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D" w:rsidRDefault="00166B1D" w:rsidP="00166B1D">
      <w:bookmarkStart w:id="0" w:name="bookmark0"/>
    </w:p>
    <w:p w:rsidR="005616B5" w:rsidRDefault="005616B5" w:rsidP="005616B5">
      <w:pPr>
        <w:rPr>
          <w:rFonts w:ascii="Arial" w:hAnsi="Arial" w:cs="Arial"/>
          <w:b/>
          <w:noProof/>
          <w:lang w:val="pt-BR" w:eastAsia="pt-BR" w:bidi="ar-SA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660800" behindDoc="0" locked="0" layoutInCell="1" allowOverlap="1" wp14:anchorId="41C79177" wp14:editId="20244A8A">
            <wp:simplePos x="0" y="0"/>
            <wp:positionH relativeFrom="column">
              <wp:posOffset>533400</wp:posOffset>
            </wp:positionH>
            <wp:positionV relativeFrom="paragraph">
              <wp:posOffset>210820</wp:posOffset>
            </wp:positionV>
            <wp:extent cx="1038225" cy="1047750"/>
            <wp:effectExtent l="0" t="0" r="9525" b="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</w:t>
      </w:r>
      <w:r w:rsidR="00B736C6">
        <w:rPr>
          <w:rFonts w:ascii="Arial" w:hAnsi="Arial" w:cs="Arial"/>
          <w:b/>
          <w:noProof/>
          <w:lang w:val="pt-BR" w:eastAsia="pt-BR" w:bidi="ar-SA"/>
        </w:rPr>
        <w:t xml:space="preserve">  </w:t>
      </w:r>
    </w:p>
    <w:p w:rsidR="00B736C6" w:rsidRDefault="00B736C6" w:rsidP="005616B5">
      <w:pPr>
        <w:rPr>
          <w:rFonts w:ascii="Arial" w:hAnsi="Arial" w:cs="Arial"/>
          <w:b/>
          <w:noProof/>
          <w:lang w:val="pt-BR" w:eastAsia="pt-BR" w:bidi="ar-SA"/>
        </w:rPr>
      </w:pPr>
      <w:r>
        <w:rPr>
          <w:rFonts w:ascii="Arial" w:hAnsi="Arial" w:cs="Arial"/>
          <w:b/>
          <w:noProof/>
          <w:lang w:val="pt-BR" w:eastAsia="pt-BR" w:bidi="ar-SA"/>
        </w:rPr>
        <w:t xml:space="preserve">          </w:t>
      </w:r>
    </w:p>
    <w:p w:rsidR="00B736C6" w:rsidRDefault="00B736C6" w:rsidP="005616B5">
      <w:pPr>
        <w:rPr>
          <w:rFonts w:ascii="Arial" w:hAnsi="Arial" w:cs="Arial"/>
          <w:b/>
          <w:noProof/>
          <w:lang w:val="pt-BR" w:eastAsia="pt-BR" w:bidi="ar-SA"/>
        </w:rPr>
      </w:pPr>
      <w:r>
        <w:rPr>
          <w:rFonts w:ascii="Arial" w:hAnsi="Arial" w:cs="Arial"/>
          <w:b/>
          <w:noProof/>
          <w:lang w:val="pt-BR" w:eastAsia="pt-BR" w:bidi="ar-SA"/>
        </w:rPr>
        <w:t xml:space="preserve">  </w:t>
      </w:r>
      <w:bookmarkStart w:id="1" w:name="_GoBack"/>
      <w:bookmarkEnd w:id="1"/>
      <w:r>
        <w:rPr>
          <w:rFonts w:ascii="Arial" w:hAnsi="Arial" w:cs="Arial"/>
          <w:b/>
          <w:noProof/>
          <w:lang w:val="pt-BR" w:eastAsia="pt-BR" w:bidi="ar-SA"/>
        </w:rPr>
        <w:t>ESTADODO DO PIAUÍ</w:t>
      </w:r>
    </w:p>
    <w:p w:rsidR="00B736C6" w:rsidRDefault="00B736C6" w:rsidP="005616B5">
      <w:pPr>
        <w:rPr>
          <w:rFonts w:ascii="Arial" w:hAnsi="Arial" w:cs="Arial"/>
          <w:b/>
          <w:noProof/>
          <w:lang w:val="pt-BR" w:eastAsia="pt-BR" w:bidi="ar-SA"/>
        </w:rPr>
      </w:pPr>
      <w:r>
        <w:rPr>
          <w:rFonts w:ascii="Arial" w:hAnsi="Arial" w:cs="Arial"/>
          <w:b/>
          <w:noProof/>
          <w:lang w:val="pt-BR" w:eastAsia="pt-BR" w:bidi="ar-SA"/>
        </w:rPr>
        <w:t>PREFEITURA DE JAICÓS</w:t>
      </w:r>
    </w:p>
    <w:p w:rsidR="00B736C6" w:rsidRPr="005616B5" w:rsidRDefault="00B736C6" w:rsidP="005616B5">
      <w:r>
        <w:rPr>
          <w:rFonts w:ascii="Arial" w:hAnsi="Arial" w:cs="Arial"/>
          <w:b/>
          <w:noProof/>
          <w:lang w:val="pt-BR" w:eastAsia="pt-BR" w:bidi="ar-SA"/>
        </w:rPr>
        <w:t>SECRETARIA MUNICIPAL DE ESPORTES</w:t>
      </w:r>
    </w:p>
    <w:p w:rsidR="00166B1D" w:rsidRPr="0079394D" w:rsidRDefault="005F3C0E" w:rsidP="005F3C0E">
      <w:pPr>
        <w:tabs>
          <w:tab w:val="left" w:pos="17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5616B5">
        <w:rPr>
          <w:rFonts w:ascii="Arial" w:hAnsi="Arial" w:cs="Arial"/>
          <w:b/>
        </w:rPr>
        <w:t xml:space="preserve">                                                                                    </w:t>
      </w:r>
    </w:p>
    <w:bookmarkEnd w:id="0"/>
    <w:p w:rsidR="00396BC2" w:rsidRDefault="00396BC2" w:rsidP="00396BC2">
      <w:pPr>
        <w:pStyle w:val="Ttulo21"/>
        <w:keepNext/>
        <w:keepLines/>
        <w:shd w:val="clear" w:color="auto" w:fill="auto"/>
        <w:spacing w:before="510"/>
        <w:ind w:right="60"/>
        <w:jc w:val="left"/>
      </w:pPr>
      <w:r>
        <w:t xml:space="preserve">                       </w:t>
      </w:r>
      <w:bookmarkStart w:id="2" w:name="bookmark1"/>
    </w:p>
    <w:p w:rsidR="00396BC2" w:rsidRPr="00396BC2" w:rsidRDefault="00396BC2" w:rsidP="00396BC2">
      <w:pPr>
        <w:pStyle w:val="Ttulo21"/>
        <w:keepNext/>
        <w:keepLines/>
        <w:shd w:val="clear" w:color="auto" w:fill="auto"/>
        <w:spacing w:before="510"/>
        <w:ind w:right="60"/>
        <w:rPr>
          <w:sz w:val="32"/>
        </w:rPr>
      </w:pPr>
      <w:r w:rsidRPr="00396BC2">
        <w:rPr>
          <w:sz w:val="32"/>
        </w:rPr>
        <w:t>COPA GALO DE FUTEBOL AMADOR 2° DIVISÃO 2020</w:t>
      </w:r>
    </w:p>
    <w:p w:rsidR="00396BC2" w:rsidRDefault="00396BC2" w:rsidP="00A97932">
      <w:pPr>
        <w:pStyle w:val="Ttulo21"/>
        <w:keepNext/>
        <w:keepLines/>
        <w:shd w:val="clear" w:color="auto" w:fill="auto"/>
        <w:spacing w:before="0"/>
        <w:ind w:right="60"/>
      </w:pPr>
    </w:p>
    <w:p w:rsidR="00A97932" w:rsidRDefault="00A97932" w:rsidP="00A97932">
      <w:pPr>
        <w:pStyle w:val="Ttulo21"/>
        <w:keepNext/>
        <w:keepLines/>
        <w:shd w:val="clear" w:color="auto" w:fill="auto"/>
        <w:spacing w:before="0"/>
        <w:ind w:right="60"/>
      </w:pPr>
      <w:r>
        <w:t>CAPÍTULO I</w:t>
      </w:r>
    </w:p>
    <w:p w:rsidR="00A739D5" w:rsidRDefault="004649F7" w:rsidP="00A97932">
      <w:pPr>
        <w:pStyle w:val="Ttulo21"/>
        <w:keepNext/>
        <w:keepLines/>
        <w:shd w:val="clear" w:color="auto" w:fill="auto"/>
        <w:spacing w:before="0"/>
        <w:ind w:right="60"/>
      </w:pPr>
      <w:r>
        <w:t>DISPOSIÇÕES PRELIMINARES</w:t>
      </w:r>
      <w:bookmarkEnd w:id="2"/>
    </w:p>
    <w:p w:rsidR="00A739D5" w:rsidRDefault="00166B1D">
      <w:pPr>
        <w:pStyle w:val="Textodocorpo21"/>
        <w:shd w:val="clear" w:color="auto" w:fill="auto"/>
        <w:ind w:firstLine="820"/>
      </w:pPr>
      <w:r>
        <w:rPr>
          <w:noProof/>
          <w:lang w:val="pt-BR" w:eastAsia="pt-BR" w:bidi="ar-SA"/>
        </w:rPr>
        <w:drawing>
          <wp:anchor distT="0" distB="0" distL="114300" distR="114300" simplePos="0" relativeHeight="251662336" behindDoc="1" locked="0" layoutInCell="1" allowOverlap="1" wp14:anchorId="6BD26651" wp14:editId="01AC318F">
            <wp:simplePos x="0" y="0"/>
            <wp:positionH relativeFrom="column">
              <wp:posOffset>219710</wp:posOffset>
            </wp:positionH>
            <wp:positionV relativeFrom="paragraph">
              <wp:posOffset>80645</wp:posOffset>
            </wp:positionV>
            <wp:extent cx="6371590" cy="63722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9F7">
        <w:t xml:space="preserve">Art. </w:t>
      </w:r>
      <w:r w:rsidR="004649F7">
        <w:rPr>
          <w:rStyle w:val="Textodocorpo2Negrito"/>
        </w:rPr>
        <w:t>I</w:t>
      </w:r>
      <w:r w:rsidR="004649F7">
        <w:rPr>
          <w:rStyle w:val="Textodocorpo2Negrito"/>
          <w:vertAlign w:val="superscript"/>
        </w:rPr>
        <w:t>o</w:t>
      </w:r>
      <w:r w:rsidR="004649F7">
        <w:rPr>
          <w:rStyle w:val="Textodocorpo2Negrito"/>
        </w:rPr>
        <w:t xml:space="preserve"> </w:t>
      </w:r>
      <w:r w:rsidR="004649F7">
        <w:t xml:space="preserve">- A </w:t>
      </w:r>
      <w:r w:rsidR="004649F7">
        <w:rPr>
          <w:rStyle w:val="Textodocorpo2Negrito"/>
        </w:rPr>
        <w:t xml:space="preserve">Copa </w:t>
      </w:r>
      <w:r w:rsidR="00B779BE">
        <w:rPr>
          <w:rStyle w:val="Textodocorpo2Negrito"/>
        </w:rPr>
        <w:t>Galo</w:t>
      </w:r>
      <w:r w:rsidR="004649F7">
        <w:rPr>
          <w:rStyle w:val="Textodocorpo2Negrito"/>
        </w:rPr>
        <w:t xml:space="preserve"> de Futebol</w:t>
      </w:r>
      <w:r w:rsidR="00B779BE">
        <w:rPr>
          <w:rStyle w:val="Textodocorpo2Negrito"/>
        </w:rPr>
        <w:t xml:space="preserve"> Amador</w:t>
      </w:r>
      <w:r w:rsidR="00AE225E">
        <w:rPr>
          <w:rStyle w:val="Textodocorpo2Negrito"/>
        </w:rPr>
        <w:t xml:space="preserve"> 2020</w:t>
      </w:r>
      <w:r w:rsidR="004649F7">
        <w:rPr>
          <w:rStyle w:val="Textodocorpo2Negrito"/>
        </w:rPr>
        <w:t xml:space="preserve"> </w:t>
      </w:r>
      <w:r w:rsidR="004649F7">
        <w:t>é um evento destinado a promover a in</w:t>
      </w:r>
      <w:r w:rsidR="00B779BE">
        <w:t xml:space="preserve">tegração e o congraçamento no </w:t>
      </w:r>
      <w:r w:rsidR="004649F7">
        <w:t xml:space="preserve"> município, atletas, desportistas e </w:t>
      </w:r>
      <w:r w:rsidR="00B779BE">
        <w:t>pessoas ligadas ao futebol</w:t>
      </w:r>
      <w:r w:rsidR="004649F7">
        <w:t xml:space="preserve"> e tem como objetivos despertar o sentimento pela prática esportiva sadia, construtiva e solidária, através do estímulo pelo futebol arte, bem como o </w:t>
      </w:r>
      <w:r w:rsidR="004649F7">
        <w:rPr>
          <w:lang w:val="pt-BR" w:eastAsia="pt-BR" w:bidi="pt-BR"/>
        </w:rPr>
        <w:t xml:space="preserve">aprimoramento </w:t>
      </w:r>
      <w:r w:rsidR="004649F7">
        <w:t>de sua técnica e tática.</w:t>
      </w:r>
      <w:r w:rsidRPr="00166B1D">
        <w:rPr>
          <w:noProof/>
          <w:lang w:eastAsia="pt-BR"/>
        </w:rPr>
        <w:t xml:space="preserve"> </w:t>
      </w:r>
    </w:p>
    <w:p w:rsidR="00752594" w:rsidRDefault="004649F7">
      <w:pPr>
        <w:pStyle w:val="Textodocorpo21"/>
        <w:shd w:val="clear" w:color="auto" w:fill="auto"/>
        <w:ind w:firstLine="820"/>
      </w:pPr>
      <w:r>
        <w:t>Art. 2</w:t>
      </w:r>
      <w:r>
        <w:rPr>
          <w:vertAlign w:val="superscript"/>
        </w:rPr>
        <w:t>o</w:t>
      </w:r>
      <w:r>
        <w:t xml:space="preserve"> - A promoção, organização e coordenação da Copa </w:t>
      </w:r>
      <w:r w:rsidR="00B779BE">
        <w:t xml:space="preserve">Galo </w:t>
      </w:r>
      <w:r>
        <w:t>de Futebol</w:t>
      </w:r>
      <w:r w:rsidR="00B779BE">
        <w:t xml:space="preserve"> Amador</w:t>
      </w:r>
      <w:r w:rsidR="00752594">
        <w:t xml:space="preserve"> </w:t>
      </w:r>
      <w:r w:rsidR="00B054A2">
        <w:t xml:space="preserve"> </w:t>
      </w:r>
      <w:r w:rsidR="00AE225E">
        <w:t>2020</w:t>
      </w:r>
      <w:r w:rsidR="00B054A2">
        <w:t>.</w:t>
      </w:r>
    </w:p>
    <w:p w:rsidR="00A739D5" w:rsidRDefault="004649F7">
      <w:pPr>
        <w:pStyle w:val="Textodocorpo21"/>
        <w:shd w:val="clear" w:color="auto" w:fill="auto"/>
        <w:ind w:firstLine="820"/>
      </w:pPr>
      <w:r>
        <w:t xml:space="preserve"> será realizada no município</w:t>
      </w:r>
      <w:r w:rsidR="00B779BE">
        <w:t xml:space="preserve"> sede</w:t>
      </w:r>
      <w:r>
        <w:t xml:space="preserve"> de </w:t>
      </w:r>
      <w:r w:rsidR="00B779BE">
        <w:t>Jaicós</w:t>
      </w:r>
      <w:r>
        <w:t>.</w:t>
      </w:r>
    </w:p>
    <w:p w:rsidR="00A739D5" w:rsidRDefault="004649F7">
      <w:pPr>
        <w:pStyle w:val="Ttulo21"/>
        <w:keepNext/>
        <w:keepLines/>
        <w:shd w:val="clear" w:color="auto" w:fill="auto"/>
        <w:spacing w:before="0"/>
        <w:ind w:right="60"/>
      </w:pPr>
      <w:bookmarkStart w:id="3" w:name="bookmark2"/>
      <w:r>
        <w:t>CAPÍTULO II</w:t>
      </w:r>
      <w:bookmarkEnd w:id="3"/>
    </w:p>
    <w:p w:rsidR="00A739D5" w:rsidRDefault="004649F7">
      <w:pPr>
        <w:pStyle w:val="Ttulo21"/>
        <w:keepNext/>
        <w:keepLines/>
        <w:shd w:val="clear" w:color="auto" w:fill="auto"/>
        <w:spacing w:before="0"/>
        <w:ind w:right="60"/>
      </w:pPr>
      <w:bookmarkStart w:id="4" w:name="bookmark3"/>
      <w:r>
        <w:t xml:space="preserve">DAS INSCRIÇÕES, DOS ATLETAS, DAS </w:t>
      </w:r>
      <w:r w:rsidR="00037AE4">
        <w:t>EQUIPES</w:t>
      </w:r>
      <w:r>
        <w:t xml:space="preserve"> E DA COMISSÃO TÉCNICA</w:t>
      </w:r>
      <w:bookmarkEnd w:id="4"/>
    </w:p>
    <w:p w:rsidR="00EF5B8A" w:rsidRDefault="004649F7">
      <w:pPr>
        <w:pStyle w:val="Textodocorpo21"/>
        <w:shd w:val="clear" w:color="auto" w:fill="auto"/>
        <w:ind w:firstLine="820"/>
      </w:pPr>
      <w:r>
        <w:t>Art. 3</w:t>
      </w:r>
      <w:r>
        <w:rPr>
          <w:vertAlign w:val="superscript"/>
        </w:rPr>
        <w:t>o</w:t>
      </w:r>
      <w:r>
        <w:t xml:space="preserve"> - As inscrições </w:t>
      </w:r>
      <w:r w:rsidR="00FF3EED">
        <w:t xml:space="preserve">das equipes </w:t>
      </w:r>
      <w:r w:rsidR="00170F20">
        <w:t>serão</w:t>
      </w:r>
      <w:r w:rsidR="00EF5B8A">
        <w:t xml:space="preserve"> R</w:t>
      </w:r>
      <w:r>
        <w:t>ealizada</w:t>
      </w:r>
      <w:r w:rsidR="00DC33FB">
        <w:t>s</w:t>
      </w:r>
      <w:r w:rsidR="00EF5B8A">
        <w:t xml:space="preserve"> na Secretaria de E</w:t>
      </w:r>
      <w:r w:rsidR="00DC33FB">
        <w:t xml:space="preserve">sporte e </w:t>
      </w:r>
      <w:r w:rsidR="00EF5B8A">
        <w:t>Cultura</w:t>
      </w:r>
      <w:r w:rsidR="00406769">
        <w:t xml:space="preserve">, </w:t>
      </w:r>
      <w:r w:rsidR="00EF5B8A">
        <w:t>Lazer e Turismo</w:t>
      </w:r>
      <w:r w:rsidR="00DC33FB">
        <w:t>.</w:t>
      </w:r>
    </w:p>
    <w:p w:rsidR="00A739D5" w:rsidRDefault="00EF5B8A">
      <w:pPr>
        <w:pStyle w:val="Textodocorpo21"/>
        <w:shd w:val="clear" w:color="auto" w:fill="auto"/>
        <w:ind w:firstLine="820"/>
      </w:pPr>
      <w:r>
        <w:t>Art. 4º - As inscrições dos atletas ser</w:t>
      </w:r>
      <w:r w:rsidR="00B54E43">
        <w:t xml:space="preserve">ão </w:t>
      </w:r>
      <w:r w:rsidR="00170F20">
        <w:t>efetivadas a partir</w:t>
      </w:r>
      <w:r w:rsidR="00396BC2">
        <w:t xml:space="preserve"> do dia XXXXX</w:t>
      </w:r>
      <w:r w:rsidR="004649F7">
        <w:t>.</w:t>
      </w:r>
      <w:r w:rsidR="00406769">
        <w:t xml:space="preserve"> </w:t>
      </w:r>
      <w:r w:rsidR="004649F7">
        <w:t xml:space="preserve">Cada equipe/seleção poderá inscrever e/ou utilizar no máximo </w:t>
      </w:r>
      <w:r w:rsidR="00406769">
        <w:t>22</w:t>
      </w:r>
      <w:r w:rsidR="004649F7">
        <w:t xml:space="preserve"> (</w:t>
      </w:r>
      <w:r w:rsidR="00396BC2">
        <w:t>vinte e doi</w:t>
      </w:r>
      <w:r w:rsidR="00406769">
        <w:t>s</w:t>
      </w:r>
      <w:r w:rsidR="00396BC2">
        <w:t>) atletas e 3</w:t>
      </w:r>
      <w:r w:rsidR="004649F7">
        <w:t xml:space="preserve"> </w:t>
      </w:r>
      <w:r w:rsidR="00396BC2">
        <w:t>(três</w:t>
      </w:r>
      <w:r w:rsidR="004649F7">
        <w:t>) membros da Comissão Técnica</w:t>
      </w:r>
      <w:r w:rsidR="00DC33FB">
        <w:t xml:space="preserve">  S</w:t>
      </w:r>
      <w:r w:rsidR="00170F20">
        <w:t>endo que na sua estréia será obrigado que já estejam inscrito no minimo 16 atletas,</w:t>
      </w:r>
      <w:r w:rsidR="004649F7">
        <w:t xml:space="preserve"> </w:t>
      </w:r>
      <w:r w:rsidR="004649F7">
        <w:rPr>
          <w:rStyle w:val="Textodocorpo2Negrito"/>
        </w:rPr>
        <w:t>O prazo Final para inscrição de atletas será até o</w:t>
      </w:r>
      <w:r w:rsidR="00396BC2">
        <w:rPr>
          <w:rStyle w:val="Textodocorpo2Negrito"/>
        </w:rPr>
        <w:t xml:space="preserve"> segundo</w:t>
      </w:r>
      <w:r w:rsidR="004649F7">
        <w:rPr>
          <w:rStyle w:val="Textodocorpo2Negrito"/>
        </w:rPr>
        <w:t xml:space="preserve"> jogo da equipe na I</w:t>
      </w:r>
      <w:r w:rsidR="004649F7">
        <w:rPr>
          <w:rStyle w:val="Textodocorpo2Negrito"/>
          <w:vertAlign w:val="superscript"/>
        </w:rPr>
        <w:t>a</w:t>
      </w:r>
      <w:r w:rsidR="004649F7">
        <w:rPr>
          <w:rStyle w:val="Textodocorpo2Negrito"/>
        </w:rPr>
        <w:t xml:space="preserve"> Fase (Fase de Classificação), IMPRORROGÁVEL, </w:t>
      </w:r>
      <w:r w:rsidR="004649F7">
        <w:t>que deverá ser f</w:t>
      </w:r>
      <w:r w:rsidR="00B54E43">
        <w:t xml:space="preserve">eita diretamente </w:t>
      </w:r>
      <w:r w:rsidR="00396BC2">
        <w:t xml:space="preserve">na secretária de esportes até último dia </w:t>
      </w:r>
      <w:r w:rsidR="00B54E43">
        <w:t xml:space="preserve"> </w:t>
      </w:r>
      <w:r w:rsidR="002C3BA6">
        <w:t xml:space="preserve">útil </w:t>
      </w:r>
      <w:r w:rsidR="00396BC2">
        <w:t>antes da partida.</w:t>
      </w:r>
    </w:p>
    <w:p w:rsidR="002F1B0C" w:rsidRPr="002C3BA6" w:rsidRDefault="002F1B0C">
      <w:pPr>
        <w:pStyle w:val="Textodocorpo21"/>
        <w:shd w:val="clear" w:color="auto" w:fill="auto"/>
        <w:ind w:firstLine="820"/>
        <w:rPr>
          <w:b/>
        </w:rPr>
      </w:pPr>
      <w:r w:rsidRPr="002F1B0C">
        <w:t>Parágrafo único</w:t>
      </w:r>
      <w:r>
        <w:t xml:space="preserve"> – </w:t>
      </w:r>
      <w:r w:rsidR="00DB6A06">
        <w:t>N</w:t>
      </w:r>
      <w:r>
        <w:t xml:space="preserve">ão será perimitido a participação de nenhum atleta na </w:t>
      </w:r>
      <w:r w:rsidRPr="002F1B0C">
        <w:rPr>
          <w:b/>
        </w:rPr>
        <w:t>C</w:t>
      </w:r>
      <w:r w:rsidR="00AE225E">
        <w:rPr>
          <w:b/>
        </w:rPr>
        <w:t>opa Galo de Futebol Amador 2020</w:t>
      </w:r>
      <w:r w:rsidR="00DB6A06">
        <w:t>, que não seja com</w:t>
      </w:r>
      <w:r>
        <w:t xml:space="preserve"> domicilio eleitoral </w:t>
      </w:r>
      <w:r w:rsidR="00280F6C">
        <w:t>do municipio de Jaicós/PI</w:t>
      </w:r>
      <w:r w:rsidR="002C3BA6">
        <w:t xml:space="preserve"> com excessão de duas inscrições(</w:t>
      </w:r>
      <w:r w:rsidR="002C3BA6" w:rsidRPr="002C3BA6">
        <w:rPr>
          <w:b/>
        </w:rPr>
        <w:t>em caso do atleta não possuir idade para tal segue em anexo a documentação dos pais ou responsável)</w:t>
      </w:r>
      <w:r w:rsidR="00B6396A">
        <w:rPr>
          <w:b/>
        </w:rPr>
        <w:t xml:space="preserve">  o clube só</w:t>
      </w:r>
      <w:r w:rsidR="00396BC2">
        <w:rPr>
          <w:b/>
        </w:rPr>
        <w:t xml:space="preserve"> poderá utilizar dois atletas </w:t>
      </w:r>
      <w:r w:rsidR="00B6396A">
        <w:rPr>
          <w:b/>
        </w:rPr>
        <w:t>de clubes que compôe a primeira divisão da copa galo</w:t>
      </w:r>
      <w:r w:rsidR="00396BC2">
        <w:rPr>
          <w:b/>
        </w:rPr>
        <w:t>.</w:t>
      </w:r>
    </w:p>
    <w:p w:rsidR="00A739D5" w:rsidRDefault="004649F7">
      <w:pPr>
        <w:pStyle w:val="Textodocorpo21"/>
        <w:shd w:val="clear" w:color="auto" w:fill="auto"/>
        <w:ind w:firstLine="820"/>
      </w:pPr>
      <w:r>
        <w:t>Parágrafo ú</w:t>
      </w:r>
      <w:r w:rsidR="00396BC2">
        <w:t xml:space="preserve">nico - O atleta que assinar </w:t>
      </w:r>
      <w:r>
        <w:t xml:space="preserve">em </w:t>
      </w:r>
      <w:r>
        <w:rPr>
          <w:lang w:val="pt-BR" w:eastAsia="pt-BR" w:bidi="pt-BR"/>
        </w:rPr>
        <w:t xml:space="preserve">mais </w:t>
      </w:r>
      <w:r w:rsidR="00800078">
        <w:t>de uma equipe</w:t>
      </w:r>
      <w:r>
        <w:t xml:space="preserve"> estará eliminado da competição, bem como aquele que utilizar documento adulterado.</w:t>
      </w:r>
      <w:r w:rsidR="002F1B0C">
        <w:t xml:space="preserve"> </w:t>
      </w:r>
    </w:p>
    <w:p w:rsidR="00A739D5" w:rsidRDefault="004649F7">
      <w:pPr>
        <w:pStyle w:val="Textodocorpo21"/>
        <w:shd w:val="clear" w:color="auto" w:fill="auto"/>
        <w:ind w:firstLine="820"/>
      </w:pPr>
      <w:r>
        <w:t>Art. 5</w:t>
      </w:r>
      <w:r>
        <w:rPr>
          <w:vertAlign w:val="superscript"/>
        </w:rPr>
        <w:t>o</w:t>
      </w:r>
      <w:r>
        <w:t xml:space="preserve"> - É obrigatória, ao relacionar os atletas e dirigentes para cada partida, a entrega da ficha </w:t>
      </w:r>
      <w:r>
        <w:rPr>
          <w:rStyle w:val="Textodocorpo2Negrito"/>
        </w:rPr>
        <w:t xml:space="preserve">“RELAÇÃO DOS ATLETAS PARA A PARTIDA” </w:t>
      </w:r>
      <w:r>
        <w:t>ao mesário</w:t>
      </w:r>
      <w:r w:rsidR="004B4C2E">
        <w:t xml:space="preserve"> 30 minutos antes do horário previsto para o inicio da partida</w:t>
      </w:r>
      <w:r w:rsidR="00B6396A">
        <w:t xml:space="preserve"> </w:t>
      </w:r>
      <w:r w:rsidR="009961C1">
        <w:t xml:space="preserve">com tolerância de 10 minutos  </w:t>
      </w:r>
      <w:r w:rsidR="00B6396A">
        <w:t>sendo observado o relógio da mesa,</w:t>
      </w:r>
      <w:r w:rsidR="004B4C2E">
        <w:t xml:space="preserve"> </w:t>
      </w:r>
      <w:r w:rsidR="004B4C2E" w:rsidRPr="004B4C2E">
        <w:rPr>
          <w:b/>
        </w:rPr>
        <w:t>o não cumprimento dest</w:t>
      </w:r>
      <w:r w:rsidR="00B6396A">
        <w:rPr>
          <w:b/>
        </w:rPr>
        <w:t>e artigo implicará em multa para a</w:t>
      </w:r>
      <w:r w:rsidR="004B4C2E" w:rsidRPr="004B4C2E">
        <w:rPr>
          <w:b/>
        </w:rPr>
        <w:t xml:space="preserve"> equipe</w:t>
      </w:r>
      <w:r w:rsidR="00B6396A">
        <w:rPr>
          <w:b/>
        </w:rPr>
        <w:t xml:space="preserve"> no valor de 50,00 R$ </w:t>
      </w:r>
      <w:r w:rsidR="004B4C2E">
        <w:t xml:space="preserve"> </w:t>
      </w:r>
      <w:r w:rsidR="00B6396A">
        <w:t>(</w:t>
      </w:r>
      <w:r w:rsidR="00B6396A" w:rsidRPr="009961C1">
        <w:rPr>
          <w:b/>
        </w:rPr>
        <w:t>cinquenta reais</w:t>
      </w:r>
      <w:r w:rsidR="009961C1">
        <w:t>)</w:t>
      </w:r>
      <w:r w:rsidR="00B6396A">
        <w:t xml:space="preserve"> </w:t>
      </w:r>
      <w:r w:rsidR="004B4C2E">
        <w:t>e</w:t>
      </w:r>
      <w:r>
        <w:t xml:space="preserve"> acompanhada do </w:t>
      </w:r>
      <w:r>
        <w:rPr>
          <w:rStyle w:val="Textodocorpo2Negrito"/>
        </w:rPr>
        <w:t>documento original</w:t>
      </w:r>
      <w:r w:rsidR="0026568C">
        <w:rPr>
          <w:rStyle w:val="Textodocorpo2Negrito"/>
        </w:rPr>
        <w:t xml:space="preserve"> de identificação (RG, CNH, TITULO</w:t>
      </w:r>
      <w:r w:rsidR="000F6D0B">
        <w:rPr>
          <w:rStyle w:val="Textodocorpo2Negrito"/>
        </w:rPr>
        <w:t xml:space="preserve"> EL</w:t>
      </w:r>
      <w:r w:rsidR="00735CC2">
        <w:rPr>
          <w:rStyle w:val="Textodocorpo2Negrito"/>
        </w:rPr>
        <w:t>E</w:t>
      </w:r>
      <w:r w:rsidR="000F6D0B">
        <w:rPr>
          <w:rStyle w:val="Textodocorpo2Negrito"/>
        </w:rPr>
        <w:t>ITORAL</w:t>
      </w:r>
      <w:r w:rsidR="004B4C2E">
        <w:rPr>
          <w:rStyle w:val="Textodocorpo2Negrito"/>
        </w:rPr>
        <w:t>)</w:t>
      </w:r>
      <w:r>
        <w:rPr>
          <w:rStyle w:val="Textodocorpo2Negrito"/>
        </w:rPr>
        <w:t xml:space="preserve"> </w:t>
      </w:r>
      <w:r>
        <w:t>ou outro documento oficial</w:t>
      </w:r>
      <w:r w:rsidR="004B4C2E">
        <w:t xml:space="preserve"> com foto, no caso carteirinha de atleta fornecida pela secretaria se no ato ja possuir</w:t>
      </w:r>
      <w:r>
        <w:t xml:space="preserve">, que ficarão sob a responsabilidade dos mesários até o final da partida. </w:t>
      </w:r>
      <w:r>
        <w:rPr>
          <w:rStyle w:val="Textodocorpo2Negrito"/>
        </w:rPr>
        <w:t>A não observação deste artigo impedirá a participação do atleta ou dirigente na partida.</w:t>
      </w:r>
    </w:p>
    <w:p w:rsidR="00A739D5" w:rsidRDefault="004649F7">
      <w:pPr>
        <w:pStyle w:val="Textodocorpo21"/>
        <w:shd w:val="clear" w:color="auto" w:fill="auto"/>
        <w:ind w:firstLine="820"/>
      </w:pPr>
      <w:r>
        <w:t xml:space="preserve">Parágrafo </w:t>
      </w:r>
      <w:r w:rsidRPr="00EA3868">
        <w:t>único</w:t>
      </w:r>
      <w:r>
        <w:t xml:space="preserve"> - Poderão ficar no banco de reservas até 1</w:t>
      </w:r>
      <w:r w:rsidR="003A4C50">
        <w:t>1</w:t>
      </w:r>
      <w:r>
        <w:t xml:space="preserve"> </w:t>
      </w:r>
      <w:r>
        <w:rPr>
          <w:lang w:val="pt-BR" w:eastAsia="pt-BR" w:bidi="pt-BR"/>
        </w:rPr>
        <w:t>(</w:t>
      </w:r>
      <w:r w:rsidR="00EA3868">
        <w:rPr>
          <w:lang w:val="pt-BR" w:eastAsia="pt-BR" w:bidi="pt-BR"/>
        </w:rPr>
        <w:t>onze</w:t>
      </w:r>
      <w:r>
        <w:rPr>
          <w:lang w:val="pt-BR" w:eastAsia="pt-BR" w:bidi="pt-BR"/>
        </w:rPr>
        <w:t xml:space="preserve">) </w:t>
      </w:r>
      <w:r>
        <w:t xml:space="preserve">atletas para substituições, que serão em </w:t>
      </w:r>
      <w:r w:rsidR="00037AE4">
        <w:rPr>
          <w:rStyle w:val="Textodocorpo20"/>
        </w:rPr>
        <w:t>número máximo de 0</w:t>
      </w:r>
      <w:r w:rsidR="004C00EB">
        <w:rPr>
          <w:rStyle w:val="Textodocorpo20"/>
        </w:rPr>
        <w:t>5</w:t>
      </w:r>
      <w:r w:rsidR="00EA3868">
        <w:rPr>
          <w:rStyle w:val="Textodocorpo20"/>
        </w:rPr>
        <w:t xml:space="preserve"> </w:t>
      </w:r>
      <w:r w:rsidR="00037AE4">
        <w:rPr>
          <w:rStyle w:val="Textodocorpo20"/>
        </w:rPr>
        <w:t>(</w:t>
      </w:r>
      <w:r w:rsidR="004C00EB">
        <w:rPr>
          <w:rStyle w:val="Textodocorpo20"/>
        </w:rPr>
        <w:t>cinco</w:t>
      </w:r>
      <w:r>
        <w:t>).</w:t>
      </w:r>
    </w:p>
    <w:p w:rsidR="009961C1" w:rsidRDefault="009961C1" w:rsidP="008D02D5">
      <w:pPr>
        <w:pStyle w:val="Textodocorpo21"/>
        <w:shd w:val="clear" w:color="auto" w:fill="auto"/>
        <w:ind w:firstLine="820"/>
      </w:pPr>
    </w:p>
    <w:p w:rsidR="009961C1" w:rsidRDefault="009961C1" w:rsidP="008D02D5">
      <w:pPr>
        <w:pStyle w:val="Textodocorpo21"/>
        <w:shd w:val="clear" w:color="auto" w:fill="auto"/>
        <w:ind w:firstLine="820"/>
      </w:pPr>
    </w:p>
    <w:p w:rsidR="00A739D5" w:rsidRDefault="004649F7" w:rsidP="008D02D5">
      <w:pPr>
        <w:pStyle w:val="Textodocorpo21"/>
        <w:shd w:val="clear" w:color="auto" w:fill="auto"/>
        <w:ind w:firstLine="820"/>
      </w:pPr>
      <w:r>
        <w:t>Art. 6</w:t>
      </w:r>
      <w:r>
        <w:rPr>
          <w:vertAlign w:val="superscript"/>
        </w:rPr>
        <w:t>o</w:t>
      </w:r>
      <w:r>
        <w:t xml:space="preserve"> - E </w:t>
      </w:r>
      <w:r>
        <w:rPr>
          <w:rStyle w:val="Textodocorpo2Negrito"/>
        </w:rPr>
        <w:t xml:space="preserve">obrigatório </w:t>
      </w:r>
      <w:r>
        <w:t xml:space="preserve">o uso de </w:t>
      </w:r>
      <w:r>
        <w:rPr>
          <w:rStyle w:val="Textodocorpo2Negrito"/>
        </w:rPr>
        <w:t xml:space="preserve">CANELEIRAS </w:t>
      </w:r>
      <w:r>
        <w:t xml:space="preserve">por todos os atletas, titulares e reservas, </w:t>
      </w:r>
      <w:r>
        <w:rPr>
          <w:lang w:val="pt-BR" w:eastAsia="pt-BR" w:bidi="pt-BR"/>
        </w:rPr>
        <w:t xml:space="preserve">confeccionadas </w:t>
      </w:r>
      <w:r>
        <w:t>em material apropriado e que propiciem efetiva proteção, devendo estar cobertas completamente pelos meiões. O atleta que descumprir esta determinação</w:t>
      </w:r>
      <w:r w:rsidR="004B4C2E" w:rsidRPr="004B4C2E">
        <w:t xml:space="preserve"> </w:t>
      </w:r>
      <w:r>
        <w:t xml:space="preserve"> estará impedido de iniciar ou participar da partida. Caso a mesma já tenha sido iniciada e a arbitragem ou os mesários perceberem que algum atleta não está cumprindo</w:t>
      </w:r>
      <w:r w:rsidR="008D02D5">
        <w:t xml:space="preserve"> o que aqui se determina</w:t>
      </w:r>
      <w:r>
        <w:t>, o atleta será advertido com cartão amarelo e terá que deixar o campo até que se uniformize adequadamente. Persistindo na não utilização do equipamento, o atleta será expulso de campo.</w:t>
      </w:r>
    </w:p>
    <w:p w:rsidR="00A739D5" w:rsidRDefault="004649F7">
      <w:pPr>
        <w:pStyle w:val="Textodocorpo21"/>
        <w:shd w:val="clear" w:color="auto" w:fill="auto"/>
        <w:ind w:firstLine="820"/>
      </w:pPr>
      <w:r>
        <w:t>Art. 7</w:t>
      </w:r>
      <w:r>
        <w:rPr>
          <w:vertAlign w:val="superscript"/>
        </w:rPr>
        <w:t>o</w:t>
      </w:r>
      <w:r>
        <w:t xml:space="preserve"> - Cada equipe/seleção deverá dispor de </w:t>
      </w:r>
      <w:r w:rsidR="00EA3868">
        <w:t>1</w:t>
      </w:r>
      <w:r>
        <w:t xml:space="preserve"> (</w:t>
      </w:r>
      <w:r w:rsidR="00EA3868">
        <w:t>um) jogo</w:t>
      </w:r>
      <w:r>
        <w:t xml:space="preserve"> de camisas de cores, que deverão ser levadas para todos os jogos. Quando houver igualdade nos uniformes que dificultem o trabalho dos árbitros, estes procederão a um sorteio que definirá qual das equipes deverá trocar de uniforme.</w:t>
      </w:r>
      <w:r w:rsidR="00EA3868">
        <w:t xml:space="preserve"> E </w:t>
      </w:r>
      <w:r w:rsidR="00721885">
        <w:t>usar</w:t>
      </w:r>
      <w:r w:rsidR="00EA3868">
        <w:t xml:space="preserve"> coletes.</w:t>
      </w:r>
    </w:p>
    <w:p w:rsidR="00A739D5" w:rsidRDefault="004649F7" w:rsidP="00155651">
      <w:pPr>
        <w:pStyle w:val="Textodocorpo21"/>
        <w:shd w:val="clear" w:color="auto" w:fill="auto"/>
      </w:pPr>
      <w:r>
        <w:t>Art. 8</w:t>
      </w:r>
      <w:r>
        <w:rPr>
          <w:vertAlign w:val="superscript"/>
        </w:rPr>
        <w:t>o</w:t>
      </w:r>
      <w:r>
        <w:t xml:space="preserve"> - A Comissão Técnica deverá estar </w:t>
      </w:r>
      <w:r>
        <w:rPr>
          <w:lang w:val="pt-BR" w:eastAsia="pt-BR" w:bidi="pt-BR"/>
        </w:rPr>
        <w:t xml:space="preserve">devidamente </w:t>
      </w:r>
      <w:r>
        <w:t xml:space="preserve">vestida com calça comprida ou bermuda, chuteira, </w:t>
      </w:r>
      <w:r>
        <w:rPr>
          <w:lang w:val="pt-BR" w:eastAsia="pt-BR" w:bidi="pt-BR"/>
        </w:rPr>
        <w:t xml:space="preserve">tênis </w:t>
      </w:r>
      <w:r>
        <w:t>ou sapato e camisa de manga curta ou longa, devendo permanecer no banco</w:t>
      </w:r>
      <w:r w:rsidR="00636BDC">
        <w:t xml:space="preserve"> </w:t>
      </w:r>
      <w:r>
        <w:t>destinado aos reservas, sendo que o não cumprimento deste artigo implicará na não participação do dirigente na partida.</w:t>
      </w:r>
    </w:p>
    <w:p w:rsidR="00155651" w:rsidRDefault="00155651" w:rsidP="00155651">
      <w:pPr>
        <w:pStyle w:val="Ttulo21"/>
        <w:keepNext/>
        <w:keepLines/>
        <w:shd w:val="clear" w:color="auto" w:fill="auto"/>
        <w:spacing w:before="0"/>
        <w:ind w:right="40"/>
      </w:pPr>
      <w:bookmarkStart w:id="5" w:name="bookmark4"/>
    </w:p>
    <w:p w:rsidR="00EB4D76" w:rsidRDefault="00EB4D76" w:rsidP="00155651">
      <w:pPr>
        <w:pStyle w:val="Ttulo21"/>
        <w:keepNext/>
        <w:keepLines/>
        <w:shd w:val="clear" w:color="auto" w:fill="auto"/>
        <w:spacing w:before="0"/>
        <w:ind w:right="40"/>
      </w:pPr>
    </w:p>
    <w:p w:rsidR="00155651" w:rsidRDefault="00155651" w:rsidP="00155651">
      <w:pPr>
        <w:pStyle w:val="Ttulo21"/>
        <w:keepNext/>
        <w:keepLines/>
        <w:shd w:val="clear" w:color="auto" w:fill="auto"/>
        <w:spacing w:before="0"/>
        <w:ind w:right="40"/>
      </w:pPr>
    </w:p>
    <w:p w:rsidR="00155651" w:rsidRDefault="00155651" w:rsidP="00155651">
      <w:pPr>
        <w:pStyle w:val="Ttulo21"/>
        <w:keepNext/>
        <w:keepLines/>
        <w:shd w:val="clear" w:color="auto" w:fill="auto"/>
        <w:spacing w:before="0"/>
        <w:ind w:right="40"/>
      </w:pPr>
    </w:p>
    <w:p w:rsidR="00A739D5" w:rsidRDefault="004649F7" w:rsidP="00155651">
      <w:pPr>
        <w:pStyle w:val="Ttulo21"/>
        <w:keepNext/>
        <w:keepLines/>
        <w:shd w:val="clear" w:color="auto" w:fill="auto"/>
        <w:spacing w:before="0"/>
        <w:ind w:right="40"/>
      </w:pPr>
      <w:r>
        <w:t>CAPÍTULO I</w:t>
      </w:r>
      <w:r w:rsidR="00FF3EED">
        <w:t>II</w:t>
      </w:r>
      <w:r>
        <w:br/>
        <w:t>DA FORMA DE DISPUTA</w:t>
      </w:r>
      <w:bookmarkEnd w:id="5"/>
    </w:p>
    <w:p w:rsidR="00A739D5" w:rsidRPr="008D02D5" w:rsidRDefault="00166B1D" w:rsidP="008D02D5">
      <w:pPr>
        <w:pStyle w:val="Ttulo21"/>
        <w:keepNext/>
        <w:keepLines/>
        <w:shd w:val="clear" w:color="auto" w:fill="auto"/>
        <w:spacing w:before="510"/>
        <w:ind w:right="60"/>
        <w:rPr>
          <w:b w:val="0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658240" behindDoc="1" locked="0" layoutInCell="1" allowOverlap="1" wp14:anchorId="71CB7E9C" wp14:editId="26C51139">
            <wp:simplePos x="0" y="0"/>
            <wp:positionH relativeFrom="column">
              <wp:posOffset>200025</wp:posOffset>
            </wp:positionH>
            <wp:positionV relativeFrom="paragraph">
              <wp:posOffset>94615</wp:posOffset>
            </wp:positionV>
            <wp:extent cx="6371590" cy="582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9F7">
        <w:t>Art. 9</w:t>
      </w:r>
      <w:r w:rsidR="004649F7">
        <w:rPr>
          <w:vertAlign w:val="superscript"/>
        </w:rPr>
        <w:t>o</w:t>
      </w:r>
      <w:r w:rsidR="004649F7">
        <w:t xml:space="preserve"> - </w:t>
      </w:r>
      <w:r w:rsidR="008D02D5" w:rsidRPr="008D02D5">
        <w:t>COPA GALO DE FUTEBOL AMADOR 2° DIVISÃO 2020</w:t>
      </w:r>
      <w:r w:rsidR="008D02D5">
        <w:t xml:space="preserve"> </w:t>
      </w:r>
      <w:r w:rsidR="004649F7" w:rsidRPr="008D02D5">
        <w:rPr>
          <w:b w:val="0"/>
        </w:rPr>
        <w:t xml:space="preserve">será regida pelas regras deste Regulamento e pelas normas oficiais da Confederação Brasileira de Futebol - CBF e será disputada entre </w:t>
      </w:r>
      <w:r w:rsidR="008D02D5">
        <w:rPr>
          <w:b w:val="0"/>
        </w:rPr>
        <w:t>10</w:t>
      </w:r>
      <w:r w:rsidR="008D5650" w:rsidRPr="008D02D5">
        <w:rPr>
          <w:b w:val="0"/>
        </w:rPr>
        <w:t xml:space="preserve"> (</w:t>
      </w:r>
      <w:r w:rsidR="008D02D5">
        <w:rPr>
          <w:b w:val="0"/>
        </w:rPr>
        <w:t>dez)</w:t>
      </w:r>
      <w:r w:rsidR="004649F7" w:rsidRPr="008D02D5">
        <w:rPr>
          <w:b w:val="0"/>
        </w:rPr>
        <w:t xml:space="preserve"> equipes, divididas em </w:t>
      </w:r>
      <w:r w:rsidR="008D02D5">
        <w:rPr>
          <w:b w:val="0"/>
        </w:rPr>
        <w:t>02</w:t>
      </w:r>
      <w:r w:rsidR="004649F7" w:rsidRPr="008D02D5">
        <w:rPr>
          <w:b w:val="0"/>
        </w:rPr>
        <w:t xml:space="preserve"> (</w:t>
      </w:r>
      <w:r w:rsidR="008D02D5">
        <w:rPr>
          <w:b w:val="0"/>
        </w:rPr>
        <w:t>dois</w:t>
      </w:r>
      <w:r w:rsidR="004649F7" w:rsidRPr="008D02D5">
        <w:rPr>
          <w:b w:val="0"/>
        </w:rPr>
        <w:t xml:space="preserve">) grupos com </w:t>
      </w:r>
      <w:r w:rsidR="008D5650" w:rsidRPr="008D02D5">
        <w:rPr>
          <w:b w:val="0"/>
        </w:rPr>
        <w:t>0</w:t>
      </w:r>
      <w:r w:rsidR="008D02D5">
        <w:rPr>
          <w:b w:val="0"/>
        </w:rPr>
        <w:t>5</w:t>
      </w:r>
      <w:r w:rsidR="004649F7" w:rsidRPr="008D02D5">
        <w:rPr>
          <w:b w:val="0"/>
        </w:rPr>
        <w:t xml:space="preserve"> (</w:t>
      </w:r>
      <w:r w:rsidR="008D02D5">
        <w:rPr>
          <w:b w:val="0"/>
        </w:rPr>
        <w:t>cinco</w:t>
      </w:r>
      <w:r w:rsidR="004649F7" w:rsidRPr="008D02D5">
        <w:rPr>
          <w:b w:val="0"/>
        </w:rPr>
        <w:t xml:space="preserve">) equipes cada, que jogarão entre si dentro de cada grupo, </w:t>
      </w:r>
      <w:r w:rsidR="004649F7" w:rsidRPr="008D02D5">
        <w:rPr>
          <w:b w:val="0"/>
          <w:lang w:val="pt-BR" w:eastAsia="pt-BR" w:bidi="pt-BR"/>
        </w:rPr>
        <w:t xml:space="preserve">classificando-se </w:t>
      </w:r>
      <w:r w:rsidR="004649F7" w:rsidRPr="008D02D5">
        <w:rPr>
          <w:b w:val="0"/>
        </w:rPr>
        <w:t xml:space="preserve">os </w:t>
      </w:r>
      <w:r w:rsidR="007A5F5D" w:rsidRPr="008D02D5">
        <w:rPr>
          <w:b w:val="0"/>
        </w:rPr>
        <w:t xml:space="preserve">02 </w:t>
      </w:r>
      <w:r w:rsidR="004649F7" w:rsidRPr="008D02D5">
        <w:rPr>
          <w:b w:val="0"/>
        </w:rPr>
        <w:t>(</w:t>
      </w:r>
      <w:r w:rsidR="007A5F5D" w:rsidRPr="008D02D5">
        <w:rPr>
          <w:b w:val="0"/>
        </w:rPr>
        <w:t>dois</w:t>
      </w:r>
      <w:r w:rsidR="004649F7" w:rsidRPr="008D02D5">
        <w:rPr>
          <w:b w:val="0"/>
        </w:rPr>
        <w:t>) primeiros colocados de cada grupo para a fase seguinte.</w:t>
      </w:r>
    </w:p>
    <w:p w:rsidR="00BB317E" w:rsidRDefault="00BB317E">
      <w:pPr>
        <w:pStyle w:val="Textodocorpo21"/>
        <w:shd w:val="clear" w:color="auto" w:fill="auto"/>
        <w:ind w:firstLine="800"/>
      </w:pPr>
      <w:r>
        <w:t>§</w:t>
      </w:r>
      <w:r w:rsidR="008D02D5">
        <w:t xml:space="preserve"> 1º -  não haverá cabeça de chaves</w:t>
      </w:r>
      <w:r>
        <w:t xml:space="preserve"> Os grupos serão identificados como </w:t>
      </w:r>
      <w:r w:rsidR="008D02D5">
        <w:t xml:space="preserve">Ga, Gb, </w:t>
      </w:r>
      <w:r w:rsidR="002C3BA6">
        <w:t xml:space="preserve"> que serão divididos  mediante sorteio</w:t>
      </w:r>
      <w:r>
        <w:t>.</w:t>
      </w:r>
    </w:p>
    <w:p w:rsidR="00A739D5" w:rsidRPr="00CD7895" w:rsidRDefault="004649F7" w:rsidP="00CD7895">
      <w:pPr>
        <w:pStyle w:val="Textodocorpo21"/>
        <w:shd w:val="clear" w:color="auto" w:fill="auto"/>
        <w:ind w:firstLine="800"/>
      </w:pPr>
      <w:r>
        <w:t xml:space="preserve">§ </w:t>
      </w:r>
      <w:r w:rsidR="00BB317E">
        <w:t>2</w:t>
      </w:r>
      <w:r>
        <w:rPr>
          <w:vertAlign w:val="superscript"/>
        </w:rPr>
        <w:t>o</w:t>
      </w:r>
      <w:r w:rsidR="00F57226">
        <w:t xml:space="preserve"> - na fase de semi-</w:t>
      </w:r>
      <w:r w:rsidR="007A5F5D">
        <w:t xml:space="preserve">Final os confrontos serão </w:t>
      </w:r>
      <w:r w:rsidR="00CD7895">
        <w:t xml:space="preserve">entre </w:t>
      </w:r>
      <w:r w:rsidR="00064485">
        <w:t>os classificados do Grupo A</w:t>
      </w:r>
      <w:r w:rsidR="00CD7895">
        <w:t xml:space="preserve"> contra os classificados do Grupo</w:t>
      </w:r>
      <w:r w:rsidR="00F57226">
        <w:t xml:space="preserve"> B</w:t>
      </w:r>
      <w:r w:rsidR="00CD7895">
        <w:t xml:space="preserve"> </w:t>
      </w:r>
      <w:r w:rsidR="0074572F">
        <w:t>(1º</w:t>
      </w:r>
      <w:r w:rsidR="00F57226">
        <w:t>A</w:t>
      </w:r>
      <w:r w:rsidR="0074572F">
        <w:t xml:space="preserve"> x 2°</w:t>
      </w:r>
      <w:r w:rsidR="00F57226">
        <w:t>B</w:t>
      </w:r>
      <w:r w:rsidR="0074572F">
        <w:t>) ( 1º</w:t>
      </w:r>
      <w:r w:rsidR="00F57226">
        <w:t>B</w:t>
      </w:r>
      <w:r w:rsidR="0074572F">
        <w:t>x 2°</w:t>
      </w:r>
      <w:r w:rsidR="00F57226">
        <w:t>A</w:t>
      </w:r>
      <w:r w:rsidR="0074572F">
        <w:t>),</w:t>
      </w:r>
      <w:r w:rsidR="00CD7895">
        <w:t xml:space="preserve"> </w:t>
      </w:r>
      <w:r>
        <w:t>Em caso de empate, a partida será decidida na</w:t>
      </w:r>
      <w:r w:rsidR="0074572F">
        <w:t>s</w:t>
      </w:r>
      <w:r>
        <w:t xml:space="preserve"> cobrança</w:t>
      </w:r>
      <w:r w:rsidR="0074572F">
        <w:t>s</w:t>
      </w:r>
      <w:r>
        <w:t xml:space="preserve"> de </w:t>
      </w:r>
      <w:r w:rsidR="0074572F">
        <w:rPr>
          <w:lang w:val="pt-BR" w:eastAsia="pt-BR" w:bidi="pt-BR"/>
        </w:rPr>
        <w:t>pênaltis</w:t>
      </w:r>
      <w:r>
        <w:rPr>
          <w:lang w:val="pt-BR" w:eastAsia="pt-BR" w:bidi="pt-BR"/>
        </w:rPr>
        <w:t>.</w:t>
      </w:r>
      <w:r w:rsidR="0074572F">
        <w:rPr>
          <w:lang w:val="pt-BR" w:eastAsia="pt-BR" w:bidi="pt-BR"/>
        </w:rPr>
        <w:t xml:space="preserve"> </w:t>
      </w:r>
      <w:r w:rsidR="00CD7895" w:rsidRPr="00421008">
        <w:rPr>
          <w:b/>
          <w:lang w:val="pt-BR" w:eastAsia="pt-BR" w:bidi="pt-BR"/>
        </w:rPr>
        <w:t>(Ver Tabela)</w:t>
      </w:r>
    </w:p>
    <w:p w:rsidR="00A739D5" w:rsidRDefault="004649F7">
      <w:pPr>
        <w:pStyle w:val="Textodocorpo21"/>
        <w:shd w:val="clear" w:color="auto" w:fill="auto"/>
        <w:ind w:firstLine="800"/>
      </w:pPr>
      <w:r>
        <w:t xml:space="preserve">§ </w:t>
      </w:r>
      <w:r w:rsidR="00BB317E">
        <w:t>4</w:t>
      </w:r>
      <w:r>
        <w:rPr>
          <w:vertAlign w:val="superscript"/>
        </w:rPr>
        <w:t>o</w:t>
      </w:r>
      <w:r>
        <w:t xml:space="preserve"> - as partidas terão duração de 90 (noventa) minutos, divididos em 2 (dois) tempos de 45 (quarenta e cinco) minutos, com intervalo de 10 (dez) minutos entre estes.</w:t>
      </w:r>
    </w:p>
    <w:p w:rsidR="00F957BD" w:rsidRDefault="00F957BD">
      <w:pPr>
        <w:pStyle w:val="Ttulo21"/>
        <w:keepNext/>
        <w:keepLines/>
        <w:shd w:val="clear" w:color="auto" w:fill="auto"/>
        <w:spacing w:before="0"/>
        <w:ind w:right="40"/>
      </w:pPr>
      <w:bookmarkStart w:id="6" w:name="bookmark5"/>
    </w:p>
    <w:p w:rsidR="00A739D5" w:rsidRDefault="004649F7">
      <w:pPr>
        <w:pStyle w:val="Ttulo21"/>
        <w:keepNext/>
        <w:keepLines/>
        <w:shd w:val="clear" w:color="auto" w:fill="auto"/>
        <w:spacing w:before="0"/>
        <w:ind w:right="40"/>
      </w:pPr>
      <w:r>
        <w:t xml:space="preserve">CAPÍTULO </w:t>
      </w:r>
      <w:r w:rsidR="00FF3EED">
        <w:t>I</w:t>
      </w:r>
      <w:r>
        <w:t>V</w:t>
      </w:r>
      <w:bookmarkEnd w:id="6"/>
    </w:p>
    <w:p w:rsidR="00A739D5" w:rsidRDefault="004649F7">
      <w:pPr>
        <w:pStyle w:val="Ttulo21"/>
        <w:keepNext/>
        <w:keepLines/>
        <w:shd w:val="clear" w:color="auto" w:fill="auto"/>
        <w:spacing w:before="0"/>
        <w:ind w:right="40"/>
      </w:pPr>
      <w:bookmarkStart w:id="7" w:name="bookmark6"/>
      <w:r>
        <w:t>DA CONTAGEM DOS PONTOS E DO DESEMPATE</w:t>
      </w:r>
      <w:bookmarkEnd w:id="7"/>
    </w:p>
    <w:p w:rsidR="00A739D5" w:rsidRDefault="004649F7">
      <w:pPr>
        <w:pStyle w:val="Textodocorpo21"/>
        <w:shd w:val="clear" w:color="auto" w:fill="auto"/>
        <w:ind w:firstLine="800"/>
      </w:pPr>
      <w:r>
        <w:t>Art. 10 - Na primeira fase será observado o sistema de pontos, sendo 3 (três) pontos ganhos por vitória, 1 (um) ponto ganho por empate e 0 (zero) ponto ganho por derrota.</w:t>
      </w:r>
    </w:p>
    <w:p w:rsidR="00A739D5" w:rsidRDefault="004649F7" w:rsidP="00F57226">
      <w:pPr>
        <w:pStyle w:val="Textodocorpo21"/>
        <w:shd w:val="clear" w:color="auto" w:fill="auto"/>
        <w:ind w:firstLine="800"/>
      </w:pPr>
      <w:r>
        <w:t xml:space="preserve">Parágrafo único - Havendo empate no número de pontos ganhos entre duas ou </w:t>
      </w:r>
      <w:r>
        <w:rPr>
          <w:lang w:val="pt-BR" w:eastAsia="pt-BR" w:bidi="pt-BR"/>
        </w:rPr>
        <w:t xml:space="preserve">mais </w:t>
      </w:r>
      <w:r>
        <w:t>equipes, serão observados os seguintes critérios de desempate, pela ordem:</w:t>
      </w:r>
    </w:p>
    <w:p w:rsidR="00A739D5" w:rsidRDefault="004649F7">
      <w:pPr>
        <w:pStyle w:val="Textodocorpo21"/>
        <w:numPr>
          <w:ilvl w:val="0"/>
          <w:numId w:val="1"/>
        </w:numPr>
        <w:shd w:val="clear" w:color="auto" w:fill="auto"/>
        <w:tabs>
          <w:tab w:val="left" w:pos="1126"/>
        </w:tabs>
        <w:ind w:firstLine="800"/>
      </w:pPr>
      <w:r>
        <w:t>- maior saldo de gols (diferença entre gols feitos e gols sofridos);</w:t>
      </w:r>
    </w:p>
    <w:p w:rsidR="00A739D5" w:rsidRDefault="004649F7">
      <w:pPr>
        <w:pStyle w:val="Textodocorpo21"/>
        <w:numPr>
          <w:ilvl w:val="0"/>
          <w:numId w:val="1"/>
        </w:numPr>
        <w:shd w:val="clear" w:color="auto" w:fill="auto"/>
        <w:tabs>
          <w:tab w:val="left" w:pos="1212"/>
        </w:tabs>
        <w:ind w:firstLine="800"/>
      </w:pPr>
      <w:r>
        <w:t>- maior número de gols marcados;</w:t>
      </w:r>
    </w:p>
    <w:p w:rsidR="00A739D5" w:rsidRDefault="004649F7">
      <w:pPr>
        <w:pStyle w:val="Textodocorpo21"/>
        <w:numPr>
          <w:ilvl w:val="0"/>
          <w:numId w:val="1"/>
        </w:numPr>
        <w:shd w:val="clear" w:color="auto" w:fill="auto"/>
        <w:tabs>
          <w:tab w:val="left" w:pos="1227"/>
        </w:tabs>
        <w:ind w:firstLine="800"/>
      </w:pPr>
      <w:r>
        <w:t>- menor número de gols sofridos;</w:t>
      </w:r>
    </w:p>
    <w:p w:rsidR="00A739D5" w:rsidRDefault="004649F7">
      <w:pPr>
        <w:pStyle w:val="Textodocorpo21"/>
        <w:numPr>
          <w:ilvl w:val="0"/>
          <w:numId w:val="1"/>
        </w:numPr>
        <w:shd w:val="clear" w:color="auto" w:fill="auto"/>
        <w:tabs>
          <w:tab w:val="left" w:pos="1227"/>
        </w:tabs>
        <w:ind w:firstLine="800"/>
      </w:pPr>
      <w:r>
        <w:t>- confronto direto;</w:t>
      </w:r>
    </w:p>
    <w:p w:rsidR="00A739D5" w:rsidRDefault="004649F7">
      <w:pPr>
        <w:pStyle w:val="Textodocorpo21"/>
        <w:numPr>
          <w:ilvl w:val="0"/>
          <w:numId w:val="1"/>
        </w:numPr>
        <w:shd w:val="clear" w:color="auto" w:fill="auto"/>
        <w:tabs>
          <w:tab w:val="left" w:pos="1230"/>
        </w:tabs>
        <w:ind w:firstLine="800"/>
      </w:pPr>
      <w:r>
        <w:t>- menor número de cartões amarelos recebidos;</w:t>
      </w:r>
    </w:p>
    <w:p w:rsidR="00A739D5" w:rsidRDefault="004649F7">
      <w:pPr>
        <w:pStyle w:val="Textodocorpo21"/>
        <w:numPr>
          <w:ilvl w:val="0"/>
          <w:numId w:val="1"/>
        </w:numPr>
        <w:shd w:val="clear" w:color="auto" w:fill="auto"/>
        <w:tabs>
          <w:tab w:val="left" w:pos="1310"/>
        </w:tabs>
        <w:ind w:firstLine="800"/>
      </w:pPr>
      <w:r>
        <w:t>- sorteio.</w:t>
      </w:r>
    </w:p>
    <w:p w:rsidR="00BB2EFA" w:rsidRDefault="00FF3EED">
      <w:pPr>
        <w:pStyle w:val="Ttulo21"/>
        <w:keepNext/>
        <w:keepLines/>
        <w:shd w:val="clear" w:color="auto" w:fill="auto"/>
        <w:spacing w:before="0"/>
        <w:ind w:right="40"/>
      </w:pPr>
      <w:bookmarkStart w:id="8" w:name="bookmark7"/>
      <w:r>
        <w:t>CAPÍTULO V</w:t>
      </w:r>
      <w:r w:rsidR="004649F7">
        <w:t xml:space="preserve"> </w:t>
      </w:r>
    </w:p>
    <w:p w:rsidR="00A739D5" w:rsidRDefault="004649F7">
      <w:pPr>
        <w:pStyle w:val="Ttulo21"/>
        <w:keepNext/>
        <w:keepLines/>
        <w:shd w:val="clear" w:color="auto" w:fill="auto"/>
        <w:spacing w:before="0"/>
        <w:ind w:right="40"/>
      </w:pPr>
      <w:r>
        <w:t xml:space="preserve"> DA PREMIAÇÃO DA COMPETIÇÃO</w:t>
      </w:r>
      <w:bookmarkEnd w:id="8"/>
    </w:p>
    <w:p w:rsidR="00F57226" w:rsidRDefault="004649F7">
      <w:pPr>
        <w:pStyle w:val="Textodocorpo21"/>
        <w:shd w:val="clear" w:color="auto" w:fill="auto"/>
        <w:ind w:firstLine="800"/>
      </w:pPr>
      <w:r>
        <w:t>Art. 11 - A premiação da</w:t>
      </w:r>
      <w:r w:rsidR="00F57226" w:rsidRPr="00F57226">
        <w:t xml:space="preserve"> </w:t>
      </w:r>
      <w:r w:rsidR="00F57226" w:rsidRPr="008D02D5">
        <w:t>COPA GALO DE FUTEBOL AMADOR 2° DIVISÃO 2020</w:t>
      </w:r>
      <w:r w:rsidR="00F57226">
        <w:t xml:space="preserve"> </w:t>
      </w:r>
      <w:r>
        <w:t xml:space="preserve"> </w:t>
      </w:r>
    </w:p>
    <w:p w:rsidR="00A739D5" w:rsidRDefault="004649F7">
      <w:pPr>
        <w:pStyle w:val="Textodocorpo21"/>
        <w:shd w:val="clear" w:color="auto" w:fill="auto"/>
        <w:ind w:firstLine="800"/>
      </w:pPr>
      <w:r>
        <w:lastRenderedPageBreak/>
        <w:t>será de R$ .000,00 ( mil reais) no total, rateada da seguinte forma:</w:t>
      </w:r>
    </w:p>
    <w:p w:rsidR="00F57226" w:rsidRDefault="004649F7" w:rsidP="00F57226">
      <w:pPr>
        <w:pStyle w:val="Textodocorpo21"/>
        <w:numPr>
          <w:ilvl w:val="0"/>
          <w:numId w:val="2"/>
        </w:numPr>
        <w:shd w:val="clear" w:color="auto" w:fill="auto"/>
        <w:tabs>
          <w:tab w:val="left" w:pos="1060"/>
        </w:tabs>
        <w:ind w:firstLine="800"/>
      </w:pPr>
      <w:r>
        <w:t xml:space="preserve">- Campeão: troféu + R$ </w:t>
      </w:r>
      <w:r w:rsidR="00F57226">
        <w:t xml:space="preserve"> </w:t>
      </w:r>
    </w:p>
    <w:p w:rsidR="00A739D5" w:rsidRDefault="00F57226" w:rsidP="00F57226">
      <w:pPr>
        <w:pStyle w:val="Textodocorpo21"/>
        <w:numPr>
          <w:ilvl w:val="0"/>
          <w:numId w:val="2"/>
        </w:numPr>
        <w:shd w:val="clear" w:color="auto" w:fill="auto"/>
        <w:tabs>
          <w:tab w:val="left" w:pos="1060"/>
        </w:tabs>
        <w:ind w:firstLine="800"/>
      </w:pPr>
      <w:r>
        <w:t xml:space="preserve"> </w:t>
      </w:r>
      <w:r w:rsidR="004649F7">
        <w:t xml:space="preserve">- Vice-campeão: troféu + R$ </w:t>
      </w:r>
    </w:p>
    <w:p w:rsidR="00091FDA" w:rsidRDefault="00091FDA">
      <w:pPr>
        <w:pStyle w:val="Textodocorpo21"/>
        <w:numPr>
          <w:ilvl w:val="0"/>
          <w:numId w:val="2"/>
        </w:numPr>
        <w:shd w:val="clear" w:color="auto" w:fill="auto"/>
        <w:tabs>
          <w:tab w:val="left" w:pos="1130"/>
        </w:tabs>
        <w:ind w:firstLine="800"/>
      </w:pPr>
      <w:r>
        <w:t xml:space="preserve"> - 3º Colocado: troféu + R$ </w:t>
      </w:r>
    </w:p>
    <w:p w:rsidR="00091FDA" w:rsidRDefault="00091FDA">
      <w:pPr>
        <w:pStyle w:val="Textodocorpo21"/>
        <w:numPr>
          <w:ilvl w:val="0"/>
          <w:numId w:val="2"/>
        </w:numPr>
        <w:shd w:val="clear" w:color="auto" w:fill="auto"/>
        <w:tabs>
          <w:tab w:val="left" w:pos="1205"/>
        </w:tabs>
        <w:ind w:firstLine="800"/>
      </w:pPr>
      <w:r>
        <w:t xml:space="preserve">– 4º Colocado: R$ </w:t>
      </w:r>
    </w:p>
    <w:p w:rsidR="00091FDA" w:rsidRDefault="00091FDA" w:rsidP="00DC33FB">
      <w:pPr>
        <w:pStyle w:val="Textodocorpo21"/>
        <w:numPr>
          <w:ilvl w:val="0"/>
          <w:numId w:val="2"/>
        </w:numPr>
        <w:shd w:val="clear" w:color="auto" w:fill="auto"/>
        <w:tabs>
          <w:tab w:val="left" w:pos="1223"/>
        </w:tabs>
        <w:ind w:firstLine="800"/>
      </w:pPr>
      <w:r>
        <w:t xml:space="preserve">- </w:t>
      </w:r>
      <w:r w:rsidR="004649F7">
        <w:t xml:space="preserve"> Artilheiro: troféu </w:t>
      </w:r>
    </w:p>
    <w:p w:rsidR="00A739D5" w:rsidRDefault="00091FDA" w:rsidP="00DC33FB">
      <w:pPr>
        <w:pStyle w:val="Textodocorpo21"/>
        <w:numPr>
          <w:ilvl w:val="0"/>
          <w:numId w:val="2"/>
        </w:numPr>
        <w:shd w:val="clear" w:color="auto" w:fill="auto"/>
        <w:tabs>
          <w:tab w:val="left" w:pos="1223"/>
        </w:tabs>
        <w:ind w:firstLine="800"/>
      </w:pPr>
      <w:r>
        <w:rPr>
          <w:rStyle w:val="Textodocorpo22"/>
          <w:lang w:val="pt-PT" w:eastAsia="pt-PT" w:bidi="pt-PT"/>
        </w:rPr>
        <w:t xml:space="preserve">- </w:t>
      </w:r>
      <w:r w:rsidR="004649F7" w:rsidRPr="00091FDA">
        <w:rPr>
          <w:rStyle w:val="Textodocorpo22"/>
          <w:lang w:val="pt-PT" w:eastAsia="pt-PT" w:bidi="pt-PT"/>
        </w:rPr>
        <w:t xml:space="preserve"> </w:t>
      </w:r>
      <w:r w:rsidR="00F57226">
        <w:t xml:space="preserve">Melhor goleiro: troféu </w:t>
      </w:r>
      <w:r>
        <w:t xml:space="preserve"> </w:t>
      </w:r>
    </w:p>
    <w:p w:rsidR="00B25594" w:rsidRPr="00F57226" w:rsidRDefault="004649F7" w:rsidP="00F57226">
      <w:pPr>
        <w:pStyle w:val="Textodocorpo21"/>
        <w:numPr>
          <w:ilvl w:val="0"/>
          <w:numId w:val="2"/>
        </w:numPr>
        <w:shd w:val="clear" w:color="auto" w:fill="auto"/>
        <w:tabs>
          <w:tab w:val="left" w:pos="1227"/>
        </w:tabs>
        <w:spacing w:before="54" w:after="659"/>
        <w:ind w:firstLine="800"/>
        <w:rPr>
          <w:b/>
          <w:lang w:val="pt-BR" w:eastAsia="en-US" w:bidi="en-US"/>
        </w:rPr>
      </w:pPr>
      <w:r>
        <w:t xml:space="preserve">- </w:t>
      </w:r>
      <w:r w:rsidR="00091FDA">
        <w:t xml:space="preserve"> </w:t>
      </w:r>
      <w:r>
        <w:t>Jogador</w:t>
      </w:r>
      <w:r w:rsidR="00726F09">
        <w:t xml:space="preserve"> </w:t>
      </w:r>
      <w:r>
        <w:t xml:space="preserve"> revelação: trof</w:t>
      </w:r>
      <w:bookmarkStart w:id="9" w:name="bookmark8"/>
      <w:r w:rsidR="00155651">
        <w:t xml:space="preserve">éu </w:t>
      </w:r>
      <w:bookmarkEnd w:id="9"/>
    </w:p>
    <w:p w:rsidR="005F1918" w:rsidRDefault="005F1918" w:rsidP="000F45B1">
      <w:pPr>
        <w:pStyle w:val="Textodocorpo21"/>
        <w:spacing w:before="54"/>
        <w:rPr>
          <w:b/>
          <w:lang w:val="pt-BR" w:eastAsia="en-US" w:bidi="en-US"/>
        </w:rPr>
      </w:pPr>
    </w:p>
    <w:p w:rsidR="00B25594" w:rsidRDefault="00B25594" w:rsidP="00877B36">
      <w:pPr>
        <w:pStyle w:val="Textodocorpo21"/>
        <w:spacing w:before="54"/>
        <w:rPr>
          <w:b/>
          <w:lang w:val="pt-BR" w:eastAsia="en-US" w:bidi="en-US"/>
        </w:rPr>
      </w:pPr>
    </w:p>
    <w:p w:rsidR="00206C66" w:rsidRDefault="00206C66" w:rsidP="002E2116">
      <w:pPr>
        <w:pStyle w:val="Textodocorpo21"/>
        <w:spacing w:before="54"/>
        <w:jc w:val="center"/>
        <w:rPr>
          <w:b/>
          <w:lang w:val="pt-BR" w:eastAsia="en-US" w:bidi="en-US"/>
        </w:rPr>
      </w:pPr>
    </w:p>
    <w:p w:rsidR="002E2116" w:rsidRPr="002E2116" w:rsidRDefault="00877B36" w:rsidP="00877B36">
      <w:pPr>
        <w:pStyle w:val="Textodocorpo21"/>
        <w:spacing w:before="54"/>
        <w:rPr>
          <w:b/>
          <w:lang w:val="pt-BR" w:eastAsia="en-US" w:bidi="en-US"/>
        </w:rPr>
      </w:pPr>
      <w:r>
        <w:rPr>
          <w:b/>
          <w:lang w:val="pt-BR" w:eastAsia="en-US" w:bidi="en-US"/>
        </w:rPr>
        <w:t xml:space="preserve">                                                                         </w:t>
      </w:r>
      <w:r w:rsidR="00FF3EED">
        <w:rPr>
          <w:b/>
          <w:lang w:val="pt-BR" w:eastAsia="en-US" w:bidi="en-US"/>
        </w:rPr>
        <w:t>CAPÍTULO VI</w:t>
      </w:r>
    </w:p>
    <w:p w:rsidR="002E2116" w:rsidRPr="002E2116" w:rsidRDefault="002E2116" w:rsidP="002E2116">
      <w:pPr>
        <w:pStyle w:val="Textodocorpo21"/>
        <w:shd w:val="clear" w:color="auto" w:fill="auto"/>
        <w:spacing w:before="54"/>
        <w:jc w:val="center"/>
        <w:rPr>
          <w:b/>
          <w:lang w:val="pt-BR" w:eastAsia="en-US" w:bidi="en-US"/>
        </w:rPr>
      </w:pPr>
      <w:r w:rsidRPr="002E2116">
        <w:rPr>
          <w:b/>
          <w:lang w:val="pt-BR" w:eastAsia="en-US" w:bidi="en-US"/>
        </w:rPr>
        <w:t>DAS INFRAÇÕES E SUAS PENALIDADES</w:t>
      </w:r>
    </w:p>
    <w:p w:rsidR="00A739D5" w:rsidRDefault="00166B1D" w:rsidP="00394A49">
      <w:pPr>
        <w:pStyle w:val="Textodocorpo21"/>
        <w:shd w:val="clear" w:color="auto" w:fill="auto"/>
        <w:spacing w:before="54"/>
      </w:pPr>
      <w:r>
        <w:rPr>
          <w:noProof/>
          <w:lang w:val="pt-BR" w:eastAsia="pt-BR" w:bidi="ar-SA"/>
        </w:rPr>
        <w:drawing>
          <wp:anchor distT="0" distB="0" distL="114300" distR="114300" simplePos="0" relativeHeight="251666432" behindDoc="1" locked="0" layoutInCell="1" allowOverlap="1" wp14:anchorId="2998851D" wp14:editId="5B377AAE">
            <wp:simplePos x="0" y="0"/>
            <wp:positionH relativeFrom="column">
              <wp:posOffset>200025</wp:posOffset>
            </wp:positionH>
            <wp:positionV relativeFrom="paragraph">
              <wp:posOffset>760095</wp:posOffset>
            </wp:positionV>
            <wp:extent cx="6371590" cy="63627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9F7" w:rsidRPr="00B779BE">
        <w:rPr>
          <w:lang w:val="pt-BR" w:eastAsia="en-US" w:bidi="en-US"/>
        </w:rPr>
        <w:t xml:space="preserve">Art. </w:t>
      </w:r>
      <w:r w:rsidR="004649F7">
        <w:rPr>
          <w:rStyle w:val="Textodocorpo2Espaamento2pt"/>
        </w:rPr>
        <w:t>12-0</w:t>
      </w:r>
      <w:r w:rsidR="004649F7">
        <w:rPr>
          <w:lang w:val="pt-BR" w:eastAsia="pt-BR" w:bidi="pt-BR"/>
        </w:rPr>
        <w:t xml:space="preserve"> atleta, membro da Comissão Técnica ou qualquer dirigente de equipe/seleção que </w:t>
      </w:r>
      <w:r w:rsidR="004649F7">
        <w:rPr>
          <w:rStyle w:val="Textodocorpo2Negrito"/>
          <w:lang w:val="pt-BR" w:eastAsia="pt-BR" w:bidi="pt-BR"/>
        </w:rPr>
        <w:t xml:space="preserve">agredir física ou moralmente </w:t>
      </w:r>
      <w:r w:rsidR="004649F7">
        <w:rPr>
          <w:lang w:val="pt-BR" w:eastAsia="pt-BR" w:bidi="pt-BR"/>
        </w:rPr>
        <w:t xml:space="preserve">os árbitros, seus auxiliares, mesários, atletas adversários, companheiros de seleção, membros da Coordenação Geral da Copa </w:t>
      </w:r>
      <w:r w:rsidR="00AD0905">
        <w:rPr>
          <w:lang w:val="pt-BR" w:eastAsia="pt-BR" w:bidi="pt-BR"/>
        </w:rPr>
        <w:t xml:space="preserve">Galo </w:t>
      </w:r>
      <w:r w:rsidR="004649F7">
        <w:rPr>
          <w:lang w:val="pt-BR" w:eastAsia="pt-BR" w:bidi="pt-BR"/>
        </w:rPr>
        <w:t>de Futebol</w:t>
      </w:r>
      <w:r w:rsidR="00AD0905">
        <w:rPr>
          <w:lang w:val="pt-BR" w:eastAsia="pt-BR" w:bidi="pt-BR"/>
        </w:rPr>
        <w:t xml:space="preserve"> Amador </w:t>
      </w:r>
      <w:r w:rsidR="005F3C0E">
        <w:rPr>
          <w:lang w:val="pt-BR" w:eastAsia="pt-BR" w:bidi="pt-BR"/>
        </w:rPr>
        <w:t>2020</w:t>
      </w:r>
      <w:r w:rsidR="004649F7">
        <w:rPr>
          <w:lang w:val="pt-BR" w:eastAsia="pt-BR" w:bidi="pt-BR"/>
        </w:rPr>
        <w:t xml:space="preserve"> ou membros da imprensa credenciados será </w:t>
      </w:r>
      <w:r w:rsidR="004649F7">
        <w:rPr>
          <w:rStyle w:val="Textodocorpo2Negrito"/>
          <w:lang w:val="pt-BR" w:eastAsia="pt-BR" w:bidi="pt-BR"/>
        </w:rPr>
        <w:t xml:space="preserve">eliminado </w:t>
      </w:r>
      <w:r w:rsidR="004649F7">
        <w:rPr>
          <w:lang w:val="pt-BR" w:eastAsia="pt-BR" w:bidi="pt-BR"/>
        </w:rPr>
        <w:t>da competição, bem como o atleta ou membro da Comissão Técnica que, citado em súmula, fizer gestos obscenos para a torcida ou qualquer pessoa presente no local da partida.</w:t>
      </w:r>
    </w:p>
    <w:p w:rsidR="00A739D5" w:rsidRDefault="004649F7">
      <w:pPr>
        <w:pStyle w:val="Textodocorpo21"/>
        <w:shd w:val="clear" w:color="auto" w:fill="auto"/>
        <w:ind w:firstLine="800"/>
      </w:pPr>
      <w:r w:rsidRPr="00B779BE">
        <w:rPr>
          <w:lang w:val="pt-BR" w:eastAsia="en-US" w:bidi="en-US"/>
        </w:rPr>
        <w:t xml:space="preserve">Art. </w:t>
      </w:r>
      <w:r>
        <w:rPr>
          <w:rStyle w:val="Textodocorpo2Espaamento2pt"/>
        </w:rPr>
        <w:t>13-o</w:t>
      </w:r>
      <w:r>
        <w:rPr>
          <w:lang w:val="pt-BR" w:eastAsia="pt-BR" w:bidi="pt-BR"/>
        </w:rPr>
        <w:t xml:space="preserve"> atleta ou qualquer membro da Comissão Técnica que </w:t>
      </w:r>
      <w:r>
        <w:rPr>
          <w:rStyle w:val="Textodocorpo2Negrito"/>
          <w:lang w:val="pt-BR" w:eastAsia="pt-BR" w:bidi="pt-BR"/>
        </w:rPr>
        <w:t xml:space="preserve">provocar tumulto e/ou invasão </w:t>
      </w:r>
      <w:r>
        <w:rPr>
          <w:lang w:val="pt-BR" w:eastAsia="pt-BR" w:bidi="pt-BR"/>
        </w:rPr>
        <w:t xml:space="preserve">e consequentemente a </w:t>
      </w:r>
      <w:r>
        <w:rPr>
          <w:rStyle w:val="Textodocorpo2Negrito"/>
          <w:lang w:val="pt-BR" w:eastAsia="pt-BR" w:bidi="pt-BR"/>
        </w:rPr>
        <w:t xml:space="preserve">paralisação do jogo, </w:t>
      </w:r>
      <w:r>
        <w:rPr>
          <w:lang w:val="pt-BR" w:eastAsia="pt-BR" w:bidi="pt-BR"/>
        </w:rPr>
        <w:t xml:space="preserve">a ponto da arbitragem ficar impossibilitada de prosseguir com o andamento da partida, </w:t>
      </w:r>
      <w:r>
        <w:rPr>
          <w:rStyle w:val="Textodocorpo2Negrito"/>
          <w:lang w:val="pt-BR" w:eastAsia="pt-BR" w:bidi="pt-BR"/>
        </w:rPr>
        <w:t xml:space="preserve">implicará na perda automática dos pontos da partida, </w:t>
      </w:r>
      <w:r>
        <w:rPr>
          <w:lang w:val="pt-BR" w:eastAsia="pt-BR" w:bidi="pt-BR"/>
        </w:rPr>
        <w:t>independente do placar e a eliminação do dirigente/atleta da competição.</w:t>
      </w:r>
    </w:p>
    <w:p w:rsidR="00A739D5" w:rsidRDefault="004649F7">
      <w:pPr>
        <w:pStyle w:val="Textodocorpo21"/>
        <w:shd w:val="clear" w:color="auto" w:fill="auto"/>
        <w:ind w:firstLine="800"/>
      </w:pPr>
      <w:r w:rsidRPr="00B779BE">
        <w:rPr>
          <w:lang w:val="pt-BR" w:eastAsia="en-US" w:bidi="en-US"/>
        </w:rPr>
        <w:t xml:space="preserve">Art. </w:t>
      </w:r>
      <w:r>
        <w:rPr>
          <w:lang w:val="pt-BR" w:eastAsia="pt-BR" w:bidi="pt-BR"/>
        </w:rPr>
        <w:t>14 - Caso uma partida seja encerrada ou suspensa por abandono de campo por um dos times, antes ou durante o jogo sem a prévia autorização do árbitro da partida, será dada a vitória à seleção adversária que permaneceu em campo, independente do placar.</w:t>
      </w:r>
    </w:p>
    <w:p w:rsidR="00A739D5" w:rsidRDefault="004649F7">
      <w:pPr>
        <w:pStyle w:val="Textodocorpo21"/>
        <w:shd w:val="clear" w:color="auto" w:fill="auto"/>
        <w:ind w:firstLine="800"/>
      </w:pPr>
      <w:r>
        <w:rPr>
          <w:lang w:val="pt-BR" w:eastAsia="pt-BR" w:bidi="pt-BR"/>
        </w:rPr>
        <w:t xml:space="preserve">Parágrafo único - Implica na mesma punição a </w:t>
      </w:r>
      <w:r>
        <w:rPr>
          <w:rStyle w:val="Textodocorpo2Negrito"/>
          <w:lang w:val="pt-BR" w:eastAsia="pt-BR" w:bidi="pt-BR"/>
        </w:rPr>
        <w:t xml:space="preserve">torcida que provocar tumulto, </w:t>
      </w:r>
      <w:r>
        <w:rPr>
          <w:lang w:val="pt-BR" w:eastAsia="pt-BR" w:bidi="pt-BR"/>
        </w:rPr>
        <w:t>devidamente comprovado, no campo de jogo a ponto do árbitro e seus auxiliares ficarem impossibilitados de prosseguir com o andamento da partida.</w:t>
      </w:r>
    </w:p>
    <w:p w:rsidR="00A739D5" w:rsidRDefault="004649F7">
      <w:pPr>
        <w:pStyle w:val="Textodocorpo21"/>
        <w:shd w:val="clear" w:color="auto" w:fill="auto"/>
        <w:ind w:firstLine="800"/>
      </w:pPr>
      <w:r w:rsidRPr="00B779BE">
        <w:rPr>
          <w:lang w:val="pt-BR" w:eastAsia="en-US" w:bidi="en-US"/>
        </w:rPr>
        <w:t xml:space="preserve">Art. </w:t>
      </w:r>
      <w:r>
        <w:rPr>
          <w:lang w:val="pt-BR" w:eastAsia="pt-BR" w:bidi="pt-BR"/>
        </w:rPr>
        <w:t xml:space="preserve">15 </w:t>
      </w:r>
      <w:r>
        <w:rPr>
          <w:rStyle w:val="Textodocorpo22"/>
        </w:rPr>
        <w:t xml:space="preserve">- </w:t>
      </w:r>
      <w:r w:rsidR="009F46C5">
        <w:rPr>
          <w:lang w:val="pt-BR" w:eastAsia="pt-BR" w:bidi="pt-BR"/>
        </w:rPr>
        <w:t>Caso uma equipe</w:t>
      </w:r>
      <w:r>
        <w:rPr>
          <w:lang w:val="pt-BR" w:eastAsia="pt-BR" w:bidi="pt-BR"/>
        </w:rPr>
        <w:t xml:space="preserve"> deixe de comparecer à uma partida na data e horário marcado, esta será considerada derrotada por W.O., desde que a outra equipe esteja em campo, sendo atribuída à esta o placar</w:t>
      </w:r>
      <w:r w:rsidR="00173B65">
        <w:rPr>
          <w:lang w:val="pt-BR" w:eastAsia="pt-BR" w:bidi="pt-BR"/>
        </w:rPr>
        <w:t xml:space="preserve"> de 1 x 0. A equipe</w:t>
      </w:r>
      <w:r>
        <w:rPr>
          <w:lang w:val="pt-BR" w:eastAsia="pt-BR" w:bidi="pt-BR"/>
        </w:rPr>
        <w:t xml:space="preserve"> somente permanecerá na competição mediante o pagamento da Taxa de Arbitragem </w:t>
      </w:r>
      <w:r w:rsidR="00016591">
        <w:rPr>
          <w:lang w:val="pt-BR" w:eastAsia="pt-BR" w:bidi="pt-BR"/>
        </w:rPr>
        <w:t xml:space="preserve">R$ 200,00 – (Duzentos Reais), acompanhado de uma justificativa por escrita dirigida no prazo de 48 horas à Coordenação Geral da Copa Galo de </w:t>
      </w:r>
      <w:r w:rsidR="005F3C0E">
        <w:rPr>
          <w:lang w:val="pt-BR" w:eastAsia="pt-BR" w:bidi="pt-BR"/>
        </w:rPr>
        <w:t>Futebol Amador 2020</w:t>
      </w:r>
      <w:r w:rsidR="00016591">
        <w:rPr>
          <w:lang w:val="pt-BR" w:eastAsia="pt-BR" w:bidi="pt-BR"/>
        </w:rPr>
        <w:t>.</w:t>
      </w:r>
      <w:r>
        <w:rPr>
          <w:lang w:val="pt-BR" w:eastAsia="pt-BR" w:bidi="pt-BR"/>
        </w:rPr>
        <w:t xml:space="preserve"> A não observação deste dispositivo implicará na eliminação da seleção da competição.</w:t>
      </w:r>
    </w:p>
    <w:p w:rsidR="00A739D5" w:rsidRDefault="004649F7">
      <w:pPr>
        <w:pStyle w:val="Textodocorpo30"/>
        <w:shd w:val="clear" w:color="auto" w:fill="auto"/>
        <w:ind w:firstLine="800"/>
      </w:pPr>
      <w:r w:rsidRPr="00B779BE">
        <w:rPr>
          <w:rStyle w:val="Textodocorpo3Semnegrito"/>
          <w:lang w:eastAsia="en-US" w:bidi="en-US"/>
        </w:rPr>
        <w:t xml:space="preserve">Art. </w:t>
      </w:r>
      <w:r>
        <w:rPr>
          <w:rStyle w:val="Textodocorpo3Semnegrito"/>
        </w:rPr>
        <w:t xml:space="preserve">16 </w:t>
      </w:r>
      <w:r>
        <w:rPr>
          <w:rStyle w:val="Textodocorpo3Semnegrito1"/>
        </w:rPr>
        <w:t xml:space="preserve">- </w:t>
      </w:r>
      <w:r>
        <w:rPr>
          <w:rStyle w:val="Textodocorpo3Semnegrito"/>
        </w:rPr>
        <w:t>Devido à falta de iluminação artificial (ref</w:t>
      </w:r>
      <w:r w:rsidR="0051296B">
        <w:rPr>
          <w:rStyle w:val="Textodocorpo3Semnegrito"/>
        </w:rPr>
        <w:t>letores) Na</w:t>
      </w:r>
      <w:r>
        <w:rPr>
          <w:rStyle w:val="Textodocorpo3Semnegrito"/>
        </w:rPr>
        <w:t xml:space="preserve"> sede onde serão realizadas as partidas, </w:t>
      </w:r>
      <w:r>
        <w:t xml:space="preserve">não serão permitidos atrasos no início das partidas. </w:t>
      </w:r>
      <w:r>
        <w:rPr>
          <w:rStyle w:val="Textodocorpo3Semnegrito"/>
        </w:rPr>
        <w:t xml:space="preserve">As </w:t>
      </w:r>
      <w:r w:rsidR="002358C9">
        <w:t>equipes deverão</w:t>
      </w:r>
      <w:r>
        <w:t xml:space="preserve"> se apresentar devidamente uniformizadas no campo de jogo 30 (trinta) minutos antes do horário previsto para o início da partida.</w:t>
      </w:r>
      <w:r w:rsidR="00DC70BA">
        <w:t xml:space="preserve"> A tolerância por atraso da equipe em campo será no máximo 10 min (dez) min.</w:t>
      </w:r>
    </w:p>
    <w:p w:rsidR="00A739D5" w:rsidRDefault="004649F7">
      <w:pPr>
        <w:pStyle w:val="Textodocorpo21"/>
        <w:shd w:val="clear" w:color="auto" w:fill="auto"/>
        <w:ind w:firstLine="800"/>
      </w:pPr>
      <w:r w:rsidRPr="00B779BE">
        <w:rPr>
          <w:lang w:val="pt-BR" w:eastAsia="en-US" w:bidi="en-US"/>
        </w:rPr>
        <w:t xml:space="preserve">Art. </w:t>
      </w:r>
      <w:r>
        <w:rPr>
          <w:rStyle w:val="Textodocorpo2Espaamento2pt"/>
        </w:rPr>
        <w:t>17-0</w:t>
      </w:r>
      <w:r>
        <w:rPr>
          <w:lang w:val="pt-BR" w:eastAsia="pt-BR" w:bidi="pt-BR"/>
        </w:rPr>
        <w:t xml:space="preserve"> recebimento de 2 (dois) cartões amarelos em diferentes partidas implica na suspensão do atleta por 1 (uma) partida. Ao final da Fase de Classificação, caso o atleta tenha recebido apenas 1 (um) cartão amarelo, os mesmos serão zerados para a fase seguinte, quando será reiniciada a contagem dos mesmos.</w:t>
      </w:r>
    </w:p>
    <w:p w:rsidR="00A739D5" w:rsidRDefault="004649F7">
      <w:pPr>
        <w:pStyle w:val="Textodocorpo21"/>
        <w:shd w:val="clear" w:color="auto" w:fill="auto"/>
        <w:ind w:firstLine="800"/>
      </w:pPr>
      <w:r w:rsidRPr="00B779BE">
        <w:rPr>
          <w:lang w:val="pt-BR" w:eastAsia="en-US" w:bidi="en-US"/>
        </w:rPr>
        <w:t xml:space="preserve">Art. </w:t>
      </w:r>
      <w:r>
        <w:rPr>
          <w:lang w:val="pt-BR" w:eastAsia="pt-BR" w:bidi="pt-BR"/>
        </w:rPr>
        <w:t>18 - A contagem de cartões vermelhos é feita dentro da competição, ou seja, os cartões recebidos na fase classificatória serão agregados à fase seguinte para fins de suspensão automática e o cumprimento desta é de responsabilidade exclusiva de cada equipe, independente de comunicação oficial da Coordenação da competição e de julgamento no âmbito da Coordenação.</w:t>
      </w:r>
    </w:p>
    <w:p w:rsidR="00A739D5" w:rsidRDefault="004649F7">
      <w:pPr>
        <w:pStyle w:val="Textodocorpo21"/>
        <w:shd w:val="clear" w:color="auto" w:fill="auto"/>
        <w:ind w:firstLine="800"/>
      </w:pPr>
      <w:r w:rsidRPr="00B779BE">
        <w:rPr>
          <w:lang w:val="pt-BR" w:eastAsia="en-US" w:bidi="en-US"/>
        </w:rPr>
        <w:t xml:space="preserve">Art. </w:t>
      </w:r>
      <w:r w:rsidR="002358C9">
        <w:rPr>
          <w:lang w:val="pt-BR" w:eastAsia="pt-BR" w:bidi="pt-BR"/>
        </w:rPr>
        <w:t>19 - A equipe</w:t>
      </w:r>
      <w:r>
        <w:rPr>
          <w:lang w:val="pt-BR" w:eastAsia="pt-BR" w:bidi="pt-BR"/>
        </w:rPr>
        <w:t xml:space="preserve"> que utilizar atleta ou membro da Comissão Técnica que tenha sido expulso em </w:t>
      </w:r>
      <w:r>
        <w:rPr>
          <w:lang w:val="pt-BR" w:eastAsia="pt-BR" w:bidi="pt-BR"/>
        </w:rPr>
        <w:lastRenderedPageBreak/>
        <w:t>p</w:t>
      </w:r>
      <w:r w:rsidR="005858EF">
        <w:rPr>
          <w:lang w:val="pt-BR" w:eastAsia="pt-BR" w:bidi="pt-BR"/>
        </w:rPr>
        <w:t>artida anterior ou esteja sob su</w:t>
      </w:r>
      <w:r>
        <w:rPr>
          <w:lang w:val="pt-BR" w:eastAsia="pt-BR" w:bidi="pt-BR"/>
        </w:rPr>
        <w:t>spensão por ocasião de julgamento, será penalizada com a perda dos pontos da partida.</w:t>
      </w:r>
    </w:p>
    <w:p w:rsidR="00A739D5" w:rsidRDefault="004649F7">
      <w:pPr>
        <w:pStyle w:val="Textodocorpo21"/>
        <w:shd w:val="clear" w:color="auto" w:fill="auto"/>
        <w:ind w:firstLine="800"/>
      </w:pPr>
      <w:r>
        <w:rPr>
          <w:lang w:val="pt-BR" w:eastAsia="pt-BR" w:bidi="pt-BR"/>
        </w:rPr>
        <w:t>Parágrafo único - a participação do atleta ou membro da comissão técnica na partida é caracterizada pelo relacionamento do nome do mesmo na Súmula do jogo.</w:t>
      </w:r>
    </w:p>
    <w:p w:rsidR="00393CB9" w:rsidRDefault="004649F7">
      <w:pPr>
        <w:pStyle w:val="Textodocorpo21"/>
        <w:shd w:val="clear" w:color="auto" w:fill="auto"/>
        <w:ind w:firstLine="800"/>
        <w:rPr>
          <w:lang w:val="pt-BR" w:eastAsia="pt-BR" w:bidi="pt-BR"/>
        </w:rPr>
      </w:pPr>
      <w:r w:rsidRPr="00B779BE">
        <w:rPr>
          <w:lang w:val="pt-BR" w:eastAsia="en-US" w:bidi="en-US"/>
        </w:rPr>
        <w:t xml:space="preserve">Art. </w:t>
      </w:r>
      <w:r>
        <w:rPr>
          <w:rStyle w:val="Textodocorpo2Espaamento2pt"/>
        </w:rPr>
        <w:t>20-0</w:t>
      </w:r>
      <w:r>
        <w:rPr>
          <w:lang w:val="pt-BR" w:eastAsia="pt-BR" w:bidi="pt-BR"/>
        </w:rPr>
        <w:t xml:space="preserve"> atleta ou dirigente que estiver inscrito na competição e for citado em súmula, por estar com ofensas verbais contra a equipe de arbitragem ou a Coordenação do evento, mesmo não estando atuando ou fazendo parte da Comissão Técnica durante uma partida, será automaticamente suspenso por uma partida e, na reincidência, será eliminado da competição.</w:t>
      </w:r>
    </w:p>
    <w:p w:rsidR="00393CB9" w:rsidRDefault="00393CB9">
      <w:pPr>
        <w:rPr>
          <w:rFonts w:ascii="Times New Roman" w:eastAsia="Times New Roman" w:hAnsi="Times New Roman" w:cs="Times New Roman"/>
          <w:lang w:val="pt-BR" w:eastAsia="pt-BR" w:bidi="pt-BR"/>
        </w:rPr>
      </w:pPr>
      <w:r>
        <w:rPr>
          <w:lang w:val="pt-BR" w:eastAsia="pt-BR" w:bidi="pt-BR"/>
        </w:rPr>
        <w:br w:type="page"/>
      </w:r>
    </w:p>
    <w:p w:rsidR="00393CB9" w:rsidRDefault="00393CB9" w:rsidP="00393CB9">
      <w:pPr>
        <w:pStyle w:val="Textodocorpo21"/>
        <w:shd w:val="clear" w:color="auto" w:fill="auto"/>
        <w:spacing w:before="174"/>
        <w:ind w:left="740" w:firstLine="700"/>
      </w:pPr>
    </w:p>
    <w:p w:rsidR="00EB4D76" w:rsidRDefault="00EB4D76" w:rsidP="00393CB9">
      <w:pPr>
        <w:pStyle w:val="Textodocorpo21"/>
        <w:shd w:val="clear" w:color="auto" w:fill="auto"/>
        <w:spacing w:before="174"/>
        <w:ind w:left="740" w:firstLine="700"/>
      </w:pPr>
    </w:p>
    <w:p w:rsidR="00206C66" w:rsidRDefault="00206C66" w:rsidP="00393CB9">
      <w:pPr>
        <w:pStyle w:val="Textodocorpo21"/>
        <w:shd w:val="clear" w:color="auto" w:fill="auto"/>
        <w:spacing w:before="174"/>
        <w:ind w:left="740" w:firstLine="700"/>
      </w:pPr>
    </w:p>
    <w:p w:rsidR="00393CB9" w:rsidRPr="00393CB9" w:rsidRDefault="00393CB9" w:rsidP="00393CB9"/>
    <w:p w:rsidR="00393CB9" w:rsidRDefault="00166B1D" w:rsidP="00393CB9">
      <w:pPr>
        <w:pStyle w:val="Textodocorpo21"/>
        <w:shd w:val="clear" w:color="auto" w:fill="auto"/>
        <w:spacing w:before="174"/>
        <w:ind w:left="740" w:firstLine="700"/>
      </w:pPr>
      <w:r>
        <w:rPr>
          <w:noProof/>
          <w:lang w:val="pt-BR" w:eastAsia="pt-BR" w:bidi="ar-SA"/>
        </w:rPr>
        <w:drawing>
          <wp:anchor distT="0" distB="0" distL="114300" distR="114300" simplePos="0" relativeHeight="251668480" behindDoc="1" locked="0" layoutInCell="1" allowOverlap="1" wp14:anchorId="1703CC66" wp14:editId="07C511CA">
            <wp:simplePos x="0" y="0"/>
            <wp:positionH relativeFrom="column">
              <wp:posOffset>200025</wp:posOffset>
            </wp:positionH>
            <wp:positionV relativeFrom="paragraph">
              <wp:posOffset>3175</wp:posOffset>
            </wp:positionV>
            <wp:extent cx="6371590" cy="6353175"/>
            <wp:effectExtent l="0" t="0" r="0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CB9">
        <w:tab/>
        <w:t xml:space="preserve">Art. 21 - Se nenhuma das duas equipes/seleções possuir o número mínimo legal de atletas para iniciar uma partida (07 atletas), as mesmas serão consideradas perdedoras e nenhum ponto será atribuído </w:t>
      </w:r>
      <w:r w:rsidR="00393CB9">
        <w:rPr>
          <w:lang w:val="pt-BR" w:eastAsia="pt-BR" w:bidi="pt-BR"/>
        </w:rPr>
        <w:t xml:space="preserve">às </w:t>
      </w:r>
      <w:r w:rsidR="00393CB9">
        <w:t>mesmas.</w:t>
      </w:r>
    </w:p>
    <w:p w:rsidR="00393CB9" w:rsidRDefault="00393CB9" w:rsidP="00393CB9">
      <w:pPr>
        <w:pStyle w:val="Textodocorpo21"/>
        <w:shd w:val="clear" w:color="auto" w:fill="auto"/>
        <w:ind w:left="740" w:firstLine="700"/>
      </w:pPr>
      <w:r>
        <w:t>Art. 22 - Fica proibido por parte de todos os atletas e Comissão Técnica o uso de bebidas alcoólicas durante e nos intervalos do jogo. Em caso de descumprimento deste artigo, o atleta ou membro da Comissão Técnica que for flagrado será expulso e automaticamente suspenso por 1 (uma) partida. Também não será permitido o uso de cigarro por qualquer membro da Comissão Técnica ou jogador dentro do campo de jogo.</w:t>
      </w:r>
    </w:p>
    <w:p w:rsidR="00393CB9" w:rsidRDefault="00393CB9" w:rsidP="00393CB9">
      <w:pPr>
        <w:pStyle w:val="Textodocorpo21"/>
        <w:shd w:val="clear" w:color="auto" w:fill="auto"/>
        <w:ind w:left="740" w:firstLine="700"/>
      </w:pPr>
      <w:r>
        <w:t>Art. 23 - As demais infrações que não estiverem contidas neste Regulamento ou que estejam conflitantes, serão julgadas de acordo com o Código Brasileiro de Justiça Desportiva.</w:t>
      </w:r>
    </w:p>
    <w:p w:rsidR="00393CB9" w:rsidRDefault="00393CB9" w:rsidP="00393CB9">
      <w:pPr>
        <w:pStyle w:val="Ttulo21"/>
        <w:keepNext/>
        <w:keepLines/>
        <w:shd w:val="clear" w:color="auto" w:fill="auto"/>
        <w:spacing w:before="0"/>
        <w:ind w:left="4680"/>
        <w:jc w:val="left"/>
      </w:pPr>
    </w:p>
    <w:p w:rsidR="00393CB9" w:rsidRDefault="00FF3EED" w:rsidP="00393CB9">
      <w:pPr>
        <w:pStyle w:val="Ttulo21"/>
        <w:keepNext/>
        <w:keepLines/>
        <w:shd w:val="clear" w:color="auto" w:fill="auto"/>
        <w:spacing w:before="0"/>
      </w:pPr>
      <w:r>
        <w:t>CAPÍTULO VII</w:t>
      </w:r>
    </w:p>
    <w:p w:rsidR="00393CB9" w:rsidRDefault="00393CB9" w:rsidP="00393CB9">
      <w:pPr>
        <w:pStyle w:val="Ttulo21"/>
        <w:keepNext/>
        <w:keepLines/>
        <w:shd w:val="clear" w:color="auto" w:fill="auto"/>
        <w:spacing w:before="0"/>
        <w:ind w:left="1300"/>
      </w:pPr>
      <w:r>
        <w:t>DO ADIAMENTO, DA ANTECIPAÇÃO E DA SUSPENSÃO DE UMA PARTIDA</w:t>
      </w:r>
    </w:p>
    <w:p w:rsidR="00393CB9" w:rsidRDefault="00393CB9" w:rsidP="00393CB9">
      <w:pPr>
        <w:pStyle w:val="Textodocorpo21"/>
        <w:shd w:val="clear" w:color="auto" w:fill="auto"/>
        <w:ind w:left="740" w:firstLine="700"/>
      </w:pPr>
      <w:r>
        <w:t xml:space="preserve">Art. 24 - Qualquer partida, em virtude de mau tempo ou por motivo de força maior, poderá ser adiada ou antecipada pela Coordenação Geral, desde que o faça em até 24 (vinte e quatro) horas antes do horário previsto para o início da partida, dando saber aos representantes das </w:t>
      </w:r>
      <w:r w:rsidR="00F068BA">
        <w:t>equipes</w:t>
      </w:r>
      <w:r>
        <w:t xml:space="preserve"> envolvidas através de documento assinado pela Coordenação Geral, por telefone ou email. Nesse caso, a Coordenação Geral do evento determinará nova data e horário para os jogos.</w:t>
      </w:r>
    </w:p>
    <w:p w:rsidR="00393CB9" w:rsidRDefault="00393CB9" w:rsidP="00393CB9">
      <w:pPr>
        <w:pStyle w:val="Textodocorpo21"/>
        <w:shd w:val="clear" w:color="auto" w:fill="auto"/>
        <w:ind w:left="740" w:firstLine="700"/>
      </w:pPr>
      <w:r>
        <w:t>Art. 25 - Somente o árbitro é a autoridade competente para decidir, em campo, pela interrupção ou suspensão de uma partida ou rodada e esta poderá ocorrer nos casos de falta de segurança, conflito ou distúrbios graves em campo, mau estado do campo, que torne a partida inviável ou perigosa e por motivo de força maior.</w:t>
      </w:r>
    </w:p>
    <w:p w:rsidR="00393CB9" w:rsidRDefault="00393CB9" w:rsidP="00393CB9">
      <w:pPr>
        <w:pStyle w:val="Textodocorpo21"/>
        <w:shd w:val="clear" w:color="auto" w:fill="auto"/>
        <w:ind w:left="740" w:firstLine="700"/>
      </w:pPr>
      <w:r>
        <w:t>§ I</w:t>
      </w:r>
      <w:r>
        <w:rPr>
          <w:vertAlign w:val="superscript"/>
        </w:rPr>
        <w:t>o</w:t>
      </w:r>
      <w:r>
        <w:t xml:space="preserve"> - a partida só será suspensa se, após decorridos 20 (Vinte) minutos da interrupção, não cessarem os motivos que impeçam a sua continuação.</w:t>
      </w:r>
    </w:p>
    <w:p w:rsidR="00393CB9" w:rsidRDefault="00393CB9" w:rsidP="00393CB9">
      <w:pPr>
        <w:pStyle w:val="Textodocorpo21"/>
        <w:shd w:val="clear" w:color="auto" w:fill="auto"/>
        <w:ind w:left="740" w:firstLine="700"/>
      </w:pPr>
      <w:r>
        <w:t>§ 2</w:t>
      </w:r>
      <w:r>
        <w:rPr>
          <w:vertAlign w:val="superscript"/>
        </w:rPr>
        <w:t>o</w:t>
      </w:r>
      <w:r>
        <w:t xml:space="preserve"> - as partidas suspensas pelo árbitro antes de esgotado o tempo regulamentar, voltarão a</w:t>
      </w:r>
      <w:r w:rsidR="00827A43">
        <w:t xml:space="preserve"> ser jogado</w:t>
      </w:r>
      <w:r>
        <w:t>s somente o tempo restante da partida, caso nenhuma das seleções tenha dado causa à suspensão da mesma, cabendo à Coordenação Geral do evento designar dia, horário e local da mesma, que será acertado entre esta e as seleções envolvidas.</w:t>
      </w:r>
    </w:p>
    <w:p w:rsidR="00393CB9" w:rsidRDefault="00393CB9" w:rsidP="00393CB9">
      <w:pPr>
        <w:pStyle w:val="Textodocorpo21"/>
        <w:shd w:val="clear" w:color="auto" w:fill="auto"/>
        <w:ind w:left="740" w:firstLine="700"/>
      </w:pPr>
      <w:r>
        <w:t>§ 3</w:t>
      </w:r>
      <w:r>
        <w:rPr>
          <w:vertAlign w:val="superscript"/>
        </w:rPr>
        <w:t>o</w:t>
      </w:r>
      <w:r>
        <w:t xml:space="preserve"> - Somente poderão participar do restante da partida os mesmos atletas que estiverem relacionados na súmula da partida que foi interrompida/suspensa, não importando se tenham condições de jogo ou não na data da partida.</w:t>
      </w:r>
    </w:p>
    <w:p w:rsidR="00393CB9" w:rsidRDefault="00393CB9" w:rsidP="00393CB9">
      <w:pPr>
        <w:pStyle w:val="Textodocorpo21"/>
        <w:shd w:val="clear" w:color="auto" w:fill="auto"/>
        <w:ind w:left="740" w:firstLine="700"/>
      </w:pPr>
      <w:r>
        <w:t xml:space="preserve">Art. 26 - Caso uma ou </w:t>
      </w:r>
      <w:r>
        <w:rPr>
          <w:lang w:val="pt-BR" w:eastAsia="pt-BR" w:bidi="pt-BR"/>
        </w:rPr>
        <w:t xml:space="preserve">mais </w:t>
      </w:r>
      <w:r>
        <w:t xml:space="preserve">rodadas da Copa </w:t>
      </w:r>
      <w:r w:rsidR="009D16AD">
        <w:t xml:space="preserve">Galo </w:t>
      </w:r>
      <w:r>
        <w:t>de Futebol</w:t>
      </w:r>
      <w:r w:rsidR="009D16AD">
        <w:t xml:space="preserve"> Amador</w:t>
      </w:r>
      <w:r w:rsidR="00AE225E">
        <w:t xml:space="preserve"> 2020</w:t>
      </w:r>
      <w:r w:rsidR="00545B68">
        <w:t xml:space="preserve"> </w:t>
      </w:r>
      <w:r>
        <w:t>não venha a ser realizada, por qualquer motivo que não seja de responsabilidade da Coordenação Geral do Evento, a mesma não se responsabilizará por despesas de qualquer natureza, observado ainda o disposto no artigo 15.</w:t>
      </w:r>
    </w:p>
    <w:p w:rsidR="00476CEE" w:rsidRDefault="00476CEE" w:rsidP="00393CB9">
      <w:pPr>
        <w:pStyle w:val="Textodocorpo21"/>
        <w:shd w:val="clear" w:color="auto" w:fill="auto"/>
        <w:ind w:left="740" w:firstLine="700"/>
      </w:pPr>
    </w:p>
    <w:p w:rsidR="00476CEE" w:rsidRDefault="00476CEE" w:rsidP="00393CB9">
      <w:pPr>
        <w:pStyle w:val="Textodocorpo21"/>
        <w:shd w:val="clear" w:color="auto" w:fill="auto"/>
        <w:ind w:left="740" w:firstLine="700"/>
      </w:pPr>
    </w:p>
    <w:p w:rsidR="00476CEE" w:rsidRDefault="00476CEE" w:rsidP="00393CB9">
      <w:pPr>
        <w:pStyle w:val="Textodocorpo21"/>
        <w:shd w:val="clear" w:color="auto" w:fill="auto"/>
        <w:ind w:left="740" w:firstLine="700"/>
      </w:pPr>
    </w:p>
    <w:p w:rsidR="00476CEE" w:rsidRDefault="00476CEE" w:rsidP="00393CB9">
      <w:pPr>
        <w:pStyle w:val="Textodocorpo21"/>
        <w:shd w:val="clear" w:color="auto" w:fill="auto"/>
        <w:ind w:left="740" w:firstLine="700"/>
      </w:pPr>
    </w:p>
    <w:p w:rsidR="00476CEE" w:rsidRDefault="00476CEE" w:rsidP="00393CB9">
      <w:pPr>
        <w:pStyle w:val="Textodocorpo21"/>
        <w:shd w:val="clear" w:color="auto" w:fill="auto"/>
        <w:ind w:left="740" w:firstLine="700"/>
      </w:pPr>
    </w:p>
    <w:p w:rsidR="00476CEE" w:rsidRDefault="00476CEE" w:rsidP="00393CB9">
      <w:pPr>
        <w:pStyle w:val="Textodocorpo21"/>
        <w:shd w:val="clear" w:color="auto" w:fill="auto"/>
        <w:ind w:left="740" w:firstLine="700"/>
      </w:pPr>
    </w:p>
    <w:p w:rsidR="00476CEE" w:rsidRDefault="00476CEE" w:rsidP="00393CB9">
      <w:pPr>
        <w:pStyle w:val="Textodocorpo21"/>
        <w:shd w:val="clear" w:color="auto" w:fill="auto"/>
        <w:ind w:left="740" w:firstLine="700"/>
      </w:pPr>
    </w:p>
    <w:p w:rsidR="00476CEE" w:rsidRDefault="00476CEE" w:rsidP="00393CB9">
      <w:pPr>
        <w:pStyle w:val="Textodocorpo21"/>
        <w:shd w:val="clear" w:color="auto" w:fill="auto"/>
        <w:ind w:left="740" w:firstLine="700"/>
      </w:pPr>
    </w:p>
    <w:p w:rsidR="00476CEE" w:rsidRDefault="00476CEE" w:rsidP="00393CB9">
      <w:pPr>
        <w:pStyle w:val="Textodocorpo21"/>
        <w:shd w:val="clear" w:color="auto" w:fill="auto"/>
        <w:ind w:left="740" w:firstLine="700"/>
      </w:pPr>
    </w:p>
    <w:p w:rsidR="00476CEE" w:rsidRDefault="00476CEE" w:rsidP="00393CB9">
      <w:pPr>
        <w:pStyle w:val="Textodocorpo21"/>
        <w:shd w:val="clear" w:color="auto" w:fill="auto"/>
        <w:ind w:left="740" w:firstLine="700"/>
      </w:pPr>
    </w:p>
    <w:p w:rsidR="00EB4D76" w:rsidRDefault="00EB4D76" w:rsidP="00393CB9">
      <w:pPr>
        <w:pStyle w:val="Textodocorpo21"/>
        <w:shd w:val="clear" w:color="auto" w:fill="auto"/>
        <w:ind w:left="740" w:firstLine="700"/>
      </w:pPr>
    </w:p>
    <w:p w:rsidR="00476CEE" w:rsidRDefault="00476CEE" w:rsidP="00393CB9">
      <w:pPr>
        <w:pStyle w:val="Ttulo21"/>
        <w:keepNext/>
        <w:keepLines/>
        <w:shd w:val="clear" w:color="auto" w:fill="auto"/>
        <w:spacing w:before="0" w:line="306" w:lineRule="exact"/>
        <w:ind w:left="4780"/>
        <w:jc w:val="left"/>
      </w:pPr>
    </w:p>
    <w:p w:rsidR="001403BE" w:rsidRDefault="001403BE" w:rsidP="00393CB9">
      <w:pPr>
        <w:pStyle w:val="Ttulo21"/>
        <w:keepNext/>
        <w:keepLines/>
        <w:shd w:val="clear" w:color="auto" w:fill="auto"/>
        <w:spacing w:before="0" w:line="306" w:lineRule="exact"/>
        <w:ind w:left="4780"/>
        <w:jc w:val="left"/>
      </w:pPr>
    </w:p>
    <w:p w:rsidR="00206C66" w:rsidRDefault="00206C66" w:rsidP="00393CB9">
      <w:pPr>
        <w:pStyle w:val="Ttulo21"/>
        <w:keepNext/>
        <w:keepLines/>
        <w:shd w:val="clear" w:color="auto" w:fill="auto"/>
        <w:spacing w:before="0" w:line="306" w:lineRule="exact"/>
        <w:ind w:left="4780"/>
        <w:jc w:val="left"/>
      </w:pPr>
    </w:p>
    <w:p w:rsidR="00393CB9" w:rsidRDefault="00166B1D" w:rsidP="00393CB9">
      <w:pPr>
        <w:pStyle w:val="Ttulo21"/>
        <w:keepNext/>
        <w:keepLines/>
        <w:shd w:val="clear" w:color="auto" w:fill="auto"/>
        <w:spacing w:before="0" w:line="306" w:lineRule="exact"/>
        <w:ind w:left="4780"/>
        <w:jc w:val="left"/>
      </w:pPr>
      <w:r>
        <w:rPr>
          <w:noProof/>
          <w:lang w:val="pt-BR" w:eastAsia="pt-BR" w:bidi="ar-SA"/>
        </w:rPr>
        <w:drawing>
          <wp:anchor distT="0" distB="0" distL="114300" distR="114300" simplePos="0" relativeHeight="251670528" behindDoc="1" locked="0" layoutInCell="1" allowOverlap="1" wp14:anchorId="28F673E8" wp14:editId="11C94162">
            <wp:simplePos x="0" y="0"/>
            <wp:positionH relativeFrom="column">
              <wp:posOffset>201295</wp:posOffset>
            </wp:positionH>
            <wp:positionV relativeFrom="paragraph">
              <wp:posOffset>169545</wp:posOffset>
            </wp:positionV>
            <wp:extent cx="6371590" cy="528637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EED">
        <w:t>CAPÍTULO VIII</w:t>
      </w:r>
    </w:p>
    <w:p w:rsidR="00393CB9" w:rsidRDefault="00393CB9" w:rsidP="00393CB9">
      <w:pPr>
        <w:pStyle w:val="Ttulo21"/>
        <w:keepNext/>
        <w:keepLines/>
        <w:shd w:val="clear" w:color="auto" w:fill="auto"/>
        <w:spacing w:before="0" w:line="306" w:lineRule="exact"/>
        <w:ind w:left="3840"/>
        <w:jc w:val="left"/>
      </w:pPr>
      <w:r>
        <w:t>DA EQUIPE DE ARBITRAGEM</w:t>
      </w:r>
    </w:p>
    <w:p w:rsidR="00393CB9" w:rsidRDefault="00393CB9" w:rsidP="00393CB9">
      <w:pPr>
        <w:pStyle w:val="Textodocorpo21"/>
        <w:shd w:val="clear" w:color="auto" w:fill="auto"/>
        <w:spacing w:line="306" w:lineRule="exact"/>
        <w:ind w:left="740" w:firstLine="700"/>
      </w:pPr>
      <w:r>
        <w:t>Art. 27 - As partidas serão dirigidas por 1 (um) árbitro e 2 (dois) auxiliares, 1 (um) anotador, tendo ainda 1 (um) Delegado Geral da partida.</w:t>
      </w:r>
    </w:p>
    <w:p w:rsidR="00393CB9" w:rsidRDefault="00393CB9" w:rsidP="00476CEE">
      <w:pPr>
        <w:pStyle w:val="Textodocorpo30"/>
        <w:shd w:val="clear" w:color="auto" w:fill="auto"/>
        <w:spacing w:after="296" w:line="310" w:lineRule="exact"/>
        <w:ind w:left="740"/>
        <w:rPr>
          <w:lang w:val="pt-PT" w:eastAsia="pt-PT" w:bidi="pt-PT"/>
        </w:rPr>
      </w:pPr>
      <w:r>
        <w:rPr>
          <w:rStyle w:val="Textodocorpo3Semnegrito"/>
          <w:lang w:val="pt-PT" w:eastAsia="pt-PT" w:bidi="pt-PT"/>
        </w:rPr>
        <w:t xml:space="preserve">Art. 28 — Caberá à Coordenação Geral da Copa </w:t>
      </w:r>
      <w:r w:rsidR="002A0134">
        <w:rPr>
          <w:rStyle w:val="Textodocorpo3Semnegrito"/>
          <w:lang w:val="pt-PT" w:eastAsia="pt-PT" w:bidi="pt-PT"/>
        </w:rPr>
        <w:t>Galo</w:t>
      </w:r>
      <w:r>
        <w:rPr>
          <w:rStyle w:val="Textodocorpo3Semnegrito"/>
          <w:lang w:val="pt-PT" w:eastAsia="pt-PT" w:bidi="pt-PT"/>
        </w:rPr>
        <w:t xml:space="preserve"> de Futebol</w:t>
      </w:r>
      <w:r w:rsidR="002A0134">
        <w:rPr>
          <w:rStyle w:val="Textodocorpo3Semnegrito"/>
          <w:lang w:val="pt-PT" w:eastAsia="pt-PT" w:bidi="pt-PT"/>
        </w:rPr>
        <w:t xml:space="preserve"> Amador</w:t>
      </w:r>
      <w:r w:rsidR="005F3C0E">
        <w:rPr>
          <w:rStyle w:val="Textodocorpo3Semnegrito"/>
          <w:lang w:val="pt-PT" w:eastAsia="pt-PT" w:bidi="pt-PT"/>
        </w:rPr>
        <w:t xml:space="preserve"> 2020</w:t>
      </w:r>
      <w:r>
        <w:rPr>
          <w:rStyle w:val="Textodocorpo3Semnegrito"/>
          <w:lang w:val="pt-PT" w:eastAsia="pt-PT" w:bidi="pt-PT"/>
        </w:rPr>
        <w:t xml:space="preserve"> </w:t>
      </w:r>
      <w:r>
        <w:rPr>
          <w:lang w:val="pt-PT" w:eastAsia="pt-PT" w:bidi="pt-PT"/>
        </w:rPr>
        <w:t>a escalação da equipe de arbitragem, sendo que nenhuma equipe/seleção poderá interferir ou recusar a escalação da mesma.</w:t>
      </w:r>
    </w:p>
    <w:p w:rsidR="00393CB9" w:rsidRDefault="00FF3EED" w:rsidP="00393CB9">
      <w:pPr>
        <w:pStyle w:val="Ttulo21"/>
        <w:keepNext/>
        <w:keepLines/>
        <w:shd w:val="clear" w:color="auto" w:fill="auto"/>
        <w:spacing w:before="0" w:after="29" w:line="240" w:lineRule="exact"/>
        <w:ind w:left="4780"/>
        <w:jc w:val="left"/>
      </w:pPr>
      <w:r>
        <w:t>CAPÍTULO IX</w:t>
      </w:r>
    </w:p>
    <w:p w:rsidR="00393CB9" w:rsidRDefault="00393CB9" w:rsidP="00393CB9">
      <w:pPr>
        <w:pStyle w:val="Ttulo21"/>
        <w:keepNext/>
        <w:keepLines/>
        <w:shd w:val="clear" w:color="auto" w:fill="auto"/>
        <w:spacing w:before="0" w:line="240" w:lineRule="exact"/>
        <w:ind w:left="4000"/>
        <w:jc w:val="left"/>
      </w:pPr>
      <w:r>
        <w:t>DAS DISPOSIÇÕES GERAIS</w:t>
      </w:r>
    </w:p>
    <w:p w:rsidR="00393CB9" w:rsidRPr="00606C64" w:rsidRDefault="00393CB9" w:rsidP="00393CB9"/>
    <w:p w:rsidR="00393CB9" w:rsidRPr="00606C64" w:rsidRDefault="00393CB9" w:rsidP="00393CB9"/>
    <w:p w:rsidR="00393CB9" w:rsidRPr="00393CB9" w:rsidRDefault="00393CB9" w:rsidP="00393CB9">
      <w:pPr>
        <w:pStyle w:val="Textodocorpo21"/>
        <w:shd w:val="clear" w:color="auto" w:fill="auto"/>
        <w:spacing w:before="54"/>
        <w:ind w:left="680" w:firstLine="700"/>
        <w:rPr>
          <w:color w:val="auto"/>
        </w:rPr>
      </w:pPr>
      <w:r>
        <w:tab/>
      </w:r>
      <w:r w:rsidRPr="00393CB9">
        <w:rPr>
          <w:color w:val="auto"/>
          <w:lang w:val="fr-FR" w:eastAsia="fr-FR" w:bidi="fr-FR"/>
        </w:rPr>
        <w:t xml:space="preserve">Art. </w:t>
      </w:r>
      <w:r w:rsidRPr="00393CB9">
        <w:rPr>
          <w:color w:val="auto"/>
          <w:lang w:val="pt-BR" w:eastAsia="pt-BR" w:bidi="pt-BR"/>
        </w:rPr>
        <w:t xml:space="preserve">29 - As equipes/seleções participantes de outras cidades ficarão responsáveis pelo seu deslocamento a partir da origem até o local da disputa das partidas, pela hospedagem e alimentação de toda a sua delegação na cidade sede da competição, pelo seguro de acidente para sua delegação e também por comunicar antecipadamente </w:t>
      </w:r>
      <w:r w:rsidRPr="00393CB9">
        <w:rPr>
          <w:color w:val="auto"/>
          <w:lang w:val="fr-FR" w:eastAsia="fr-FR" w:bidi="fr-FR"/>
        </w:rPr>
        <w:t xml:space="preserve">à </w:t>
      </w:r>
      <w:r w:rsidRPr="00393CB9">
        <w:rPr>
          <w:color w:val="auto"/>
          <w:lang w:val="pt-BR" w:eastAsia="pt-BR" w:bidi="pt-BR"/>
        </w:rPr>
        <w:t>Coordenação Geral do evento algum problema com transporte no percurso da viagem.</w:t>
      </w:r>
      <w:r w:rsidR="00166B1D" w:rsidRPr="00166B1D">
        <w:rPr>
          <w:noProof/>
          <w:lang w:eastAsia="pt-BR"/>
        </w:rPr>
        <w:t xml:space="preserve"> </w:t>
      </w:r>
    </w:p>
    <w:p w:rsidR="00393CB9" w:rsidRPr="00393CB9" w:rsidRDefault="00393CB9" w:rsidP="00393CB9">
      <w:pPr>
        <w:spacing w:line="313" w:lineRule="exact"/>
        <w:ind w:left="680"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393CB9">
        <w:rPr>
          <w:rFonts w:ascii="Times New Roman" w:eastAsia="Times New Roman" w:hAnsi="Times New Roman" w:cs="Times New Roman"/>
          <w:color w:val="auto"/>
          <w:lang w:val="fr-FR" w:eastAsia="fr-FR" w:bidi="fr-FR"/>
        </w:rPr>
        <w:t xml:space="preserve">Art. </w:t>
      </w:r>
      <w:r w:rsidRPr="00393CB9">
        <w:rPr>
          <w:rFonts w:ascii="Times New Roman" w:eastAsia="Times New Roman" w:hAnsi="Times New Roman" w:cs="Times New Roman"/>
          <w:color w:val="auto"/>
          <w:lang w:val="pt-BR" w:eastAsia="pt-BR" w:bidi="pt-BR"/>
        </w:rPr>
        <w:t xml:space="preserve">30 - Fica assegurado a qualquer equipe/seleção participante o direito de protesto no prazo de 48 (quarenta e oito) horas após a realização da partida, recolhendo junto </w:t>
      </w:r>
      <w:r w:rsidRPr="00393CB9">
        <w:rPr>
          <w:rFonts w:ascii="Times New Roman" w:eastAsia="Times New Roman" w:hAnsi="Times New Roman" w:cs="Times New Roman"/>
          <w:color w:val="auto"/>
          <w:lang w:val="fr-FR" w:eastAsia="fr-FR" w:bidi="fr-FR"/>
        </w:rPr>
        <w:t xml:space="preserve">à </w:t>
      </w:r>
      <w:r w:rsidRPr="00393CB9">
        <w:rPr>
          <w:rFonts w:ascii="Times New Roman" w:eastAsia="Times New Roman" w:hAnsi="Times New Roman" w:cs="Times New Roman"/>
          <w:color w:val="auto"/>
          <w:lang w:val="pt-BR" w:eastAsia="pt-BR" w:bidi="pt-BR"/>
        </w:rPr>
        <w:t>Coordenação Gera</w:t>
      </w:r>
      <w:r w:rsidR="00B314C4">
        <w:rPr>
          <w:rFonts w:ascii="Times New Roman" w:eastAsia="Times New Roman" w:hAnsi="Times New Roman" w:cs="Times New Roman"/>
          <w:color w:val="auto"/>
          <w:lang w:val="pt-BR" w:eastAsia="pt-BR" w:bidi="pt-BR"/>
        </w:rPr>
        <w:t xml:space="preserve">l da </w:t>
      </w:r>
      <w:r w:rsidR="005F3C0E">
        <w:rPr>
          <w:rFonts w:ascii="Times New Roman" w:eastAsia="Times New Roman" w:hAnsi="Times New Roman" w:cs="Times New Roman"/>
          <w:color w:val="auto"/>
          <w:lang w:val="pt-BR" w:eastAsia="pt-BR" w:bidi="pt-BR"/>
        </w:rPr>
        <w:t>Copa Galo de Futebol Amador 2020</w:t>
      </w:r>
      <w:r w:rsidRPr="00393CB9">
        <w:rPr>
          <w:rFonts w:ascii="Times New Roman" w:eastAsia="Times New Roman" w:hAnsi="Times New Roman" w:cs="Times New Roman"/>
          <w:color w:val="auto"/>
          <w:lang w:val="pt-BR" w:eastAsia="pt-BR" w:bidi="pt-BR"/>
        </w:rPr>
        <w:t xml:space="preserve"> uma taxa de R$ 100,00 (cem reais) para formulação do protesto, que será julgado em até 24 (vinte e quatro) horas após o recebimento.</w:t>
      </w:r>
    </w:p>
    <w:p w:rsidR="00393CB9" w:rsidRPr="00393CB9" w:rsidRDefault="00393CB9" w:rsidP="00393CB9">
      <w:pPr>
        <w:spacing w:line="313" w:lineRule="exact"/>
        <w:ind w:left="680"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393CB9">
        <w:rPr>
          <w:rFonts w:ascii="Times New Roman" w:eastAsia="Times New Roman" w:hAnsi="Times New Roman" w:cs="Times New Roman"/>
          <w:color w:val="auto"/>
          <w:lang w:val="fr-FR" w:eastAsia="fr-FR" w:bidi="fr-FR"/>
        </w:rPr>
        <w:t xml:space="preserve">Art. </w:t>
      </w:r>
      <w:r w:rsidRPr="00393CB9">
        <w:rPr>
          <w:rFonts w:ascii="Times New Roman" w:eastAsia="Times New Roman" w:hAnsi="Times New Roman" w:cs="Times New Roman"/>
          <w:color w:val="auto"/>
          <w:lang w:val="pt-BR" w:eastAsia="pt-BR" w:bidi="pt-BR"/>
        </w:rPr>
        <w:t xml:space="preserve">31 - A Coordenação Geral da Copa </w:t>
      </w:r>
      <w:r w:rsidR="00356658">
        <w:rPr>
          <w:rFonts w:ascii="Times New Roman" w:eastAsia="Times New Roman" w:hAnsi="Times New Roman" w:cs="Times New Roman"/>
          <w:color w:val="auto"/>
          <w:lang w:val="pt-BR" w:eastAsia="pt-BR" w:bidi="pt-BR"/>
        </w:rPr>
        <w:t>Galo</w:t>
      </w:r>
      <w:r w:rsidRPr="00393CB9">
        <w:rPr>
          <w:rFonts w:ascii="Times New Roman" w:eastAsia="Times New Roman" w:hAnsi="Times New Roman" w:cs="Times New Roman"/>
          <w:color w:val="auto"/>
          <w:lang w:val="pt-BR" w:eastAsia="pt-BR" w:bidi="pt-BR"/>
        </w:rPr>
        <w:t xml:space="preserve"> de Futebol</w:t>
      </w:r>
      <w:r w:rsidR="00356658">
        <w:rPr>
          <w:rFonts w:ascii="Times New Roman" w:eastAsia="Times New Roman" w:hAnsi="Times New Roman" w:cs="Times New Roman"/>
          <w:color w:val="auto"/>
          <w:lang w:val="pt-BR" w:eastAsia="pt-BR" w:bidi="pt-BR"/>
        </w:rPr>
        <w:t xml:space="preserve"> Amador</w:t>
      </w:r>
      <w:r w:rsidR="005F3C0E">
        <w:rPr>
          <w:rFonts w:ascii="Times New Roman" w:eastAsia="Times New Roman" w:hAnsi="Times New Roman" w:cs="Times New Roman"/>
          <w:color w:val="auto"/>
          <w:lang w:val="pt-BR" w:eastAsia="pt-BR" w:bidi="pt-BR"/>
        </w:rPr>
        <w:t xml:space="preserve"> 2020</w:t>
      </w:r>
      <w:r w:rsidRPr="00393CB9">
        <w:rPr>
          <w:rFonts w:ascii="Times New Roman" w:eastAsia="Times New Roman" w:hAnsi="Times New Roman" w:cs="Times New Roman"/>
          <w:color w:val="auto"/>
          <w:lang w:val="pt-BR" w:eastAsia="pt-BR" w:bidi="pt-BR"/>
        </w:rPr>
        <w:t xml:space="preserve"> poderá solicitar, a qualquer tempo, documentos para comprovação de autenticidade/regularidade e esclarecimento de dúvidas de inscrição de atletas.</w:t>
      </w:r>
    </w:p>
    <w:p w:rsidR="00393CB9" w:rsidRPr="00393CB9" w:rsidRDefault="00393CB9" w:rsidP="00393CB9">
      <w:pPr>
        <w:spacing w:after="1559" w:line="313" w:lineRule="exact"/>
        <w:ind w:left="680"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393CB9">
        <w:rPr>
          <w:rFonts w:ascii="Times New Roman" w:eastAsia="Times New Roman" w:hAnsi="Times New Roman" w:cs="Times New Roman"/>
          <w:color w:val="auto"/>
          <w:lang w:val="fr-FR" w:eastAsia="fr-FR" w:bidi="fr-FR"/>
        </w:rPr>
        <w:t xml:space="preserve">Art. </w:t>
      </w:r>
      <w:r w:rsidRPr="00393CB9">
        <w:rPr>
          <w:rFonts w:ascii="Times New Roman" w:eastAsia="Times New Roman" w:hAnsi="Times New Roman" w:cs="Times New Roman"/>
          <w:color w:val="auto"/>
          <w:lang w:val="pt-BR" w:eastAsia="pt-BR" w:bidi="pt-BR"/>
        </w:rPr>
        <w:t>32 - Os casos omissos deste regulamento serão decididos pela Coordenação Geral da competição.</w:t>
      </w:r>
    </w:p>
    <w:p w:rsidR="00393CB9" w:rsidRPr="00393CB9" w:rsidRDefault="0016315A" w:rsidP="00393CB9">
      <w:pPr>
        <w:spacing w:after="1142" w:line="240" w:lineRule="exact"/>
        <w:ind w:left="400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pt-BR" w:eastAsia="pt-BR" w:bidi="pt-BR"/>
        </w:rPr>
        <w:t>Jaicós</w:t>
      </w:r>
      <w:r w:rsidR="009C4646">
        <w:rPr>
          <w:rFonts w:ascii="Times New Roman" w:eastAsia="Times New Roman" w:hAnsi="Times New Roman" w:cs="Times New Roman"/>
          <w:color w:val="auto"/>
          <w:lang w:val="pt-BR" w:eastAsia="pt-BR" w:bidi="pt-BR"/>
        </w:rPr>
        <w:t xml:space="preserve"> (PI)</w:t>
      </w:r>
    </w:p>
    <w:p w:rsidR="00393CB9" w:rsidRDefault="00393CB9" w:rsidP="00393CB9">
      <w:pPr>
        <w:tabs>
          <w:tab w:val="left" w:pos="4095"/>
        </w:tabs>
      </w:pPr>
    </w:p>
    <w:p w:rsidR="00393CB9" w:rsidRDefault="00393CB9" w:rsidP="00393CB9">
      <w:pPr>
        <w:tabs>
          <w:tab w:val="left" w:pos="4095"/>
        </w:tabs>
      </w:pPr>
      <w:r>
        <w:tab/>
      </w:r>
    </w:p>
    <w:p w:rsidR="00393CB9" w:rsidRDefault="00393CB9" w:rsidP="00393CB9"/>
    <w:p w:rsidR="00393CB9" w:rsidRPr="00393CB9" w:rsidRDefault="00393CB9" w:rsidP="00393CB9">
      <w:pPr>
        <w:sectPr w:rsidR="00393CB9" w:rsidRPr="00393CB9" w:rsidSect="00A56E63">
          <w:footerReference w:type="default" r:id="rId11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393CB9" w:rsidRDefault="00393CB9" w:rsidP="00393CB9">
      <w:pPr>
        <w:framePr w:h="950" w:wrap="notBeside" w:vAnchor="text" w:hAnchor="text" w:xAlign="center" w:y="1"/>
        <w:jc w:val="center"/>
        <w:rPr>
          <w:sz w:val="2"/>
          <w:szCs w:val="2"/>
        </w:rPr>
      </w:pPr>
    </w:p>
    <w:p w:rsidR="005A4E66" w:rsidRDefault="005A4E66" w:rsidP="00486984">
      <w:pPr>
        <w:keepNext/>
        <w:keepLines/>
        <w:spacing w:after="38" w:line="280" w:lineRule="exact"/>
        <w:jc w:val="center"/>
        <w:outlineLvl w:val="0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:rsidR="003D099C" w:rsidRDefault="003D099C" w:rsidP="003D099C">
      <w:pPr>
        <w:keepNext/>
        <w:keepLines/>
        <w:spacing w:after="38" w:line="280" w:lineRule="exact"/>
        <w:jc w:val="center"/>
        <w:outlineLvl w:val="0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:rsidR="003D099C" w:rsidRPr="00486984" w:rsidRDefault="003D099C" w:rsidP="003D099C">
      <w:pPr>
        <w:keepNext/>
        <w:keepLines/>
        <w:spacing w:after="38" w:line="280" w:lineRule="exact"/>
        <w:jc w:val="center"/>
        <w:outlineLvl w:val="0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486984">
        <w:rPr>
          <w:rFonts w:ascii="Calibri" w:eastAsia="Calibri" w:hAnsi="Calibri" w:cs="Calibri"/>
          <w:b/>
          <w:bCs/>
          <w:color w:val="auto"/>
          <w:sz w:val="28"/>
          <w:szCs w:val="28"/>
        </w:rPr>
        <w:t>RELAÇÃO DOS ATLETAS PARA A PARTIDA</w:t>
      </w:r>
    </w:p>
    <w:p w:rsidR="003D099C" w:rsidRPr="00486984" w:rsidRDefault="003D099C" w:rsidP="003D099C">
      <w:pPr>
        <w:tabs>
          <w:tab w:val="left" w:leader="underscore" w:pos="2806"/>
          <w:tab w:val="left" w:leader="underscore" w:pos="3454"/>
          <w:tab w:val="left" w:leader="underscore" w:pos="4203"/>
        </w:tabs>
        <w:spacing w:line="240" w:lineRule="exact"/>
        <w:ind w:left="1820"/>
        <w:jc w:val="center"/>
      </w:pPr>
      <w:r w:rsidRPr="00486984">
        <w:t>DIA:</w:t>
      </w:r>
      <w:r w:rsidRPr="00486984">
        <w:tab/>
        <w:t>/</w:t>
      </w:r>
      <w:r w:rsidRPr="00486984">
        <w:tab/>
        <w:t>/</w:t>
      </w:r>
    </w:p>
    <w:p w:rsidR="003D099C" w:rsidRPr="00486984" w:rsidRDefault="003D099C" w:rsidP="003D099C">
      <w:pPr>
        <w:framePr w:w="10094" w:wrap="notBeside" w:vAnchor="text" w:hAnchor="text" w:xAlign="center" w:y="1"/>
        <w:spacing w:line="240" w:lineRule="exact"/>
        <w:jc w:val="center"/>
        <w:rPr>
          <w:rFonts w:ascii="Calibri" w:eastAsia="Calibri" w:hAnsi="Calibri" w:cs="Calibri"/>
          <w:color w:val="auto"/>
        </w:rPr>
      </w:pPr>
      <w:r w:rsidRPr="00486984">
        <w:rPr>
          <w:rFonts w:ascii="Calibri" w:eastAsia="Calibri" w:hAnsi="Calibri" w:cs="Calibri"/>
          <w:color w:val="auto"/>
        </w:rPr>
        <w:t>EQUIPE: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6365"/>
        <w:gridCol w:w="2678"/>
      </w:tblGrid>
      <w:tr w:rsidR="003D099C" w:rsidRPr="00486984" w:rsidTr="00DC33FB">
        <w:trPr>
          <w:trHeight w:hRule="exact" w:val="42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86984"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</w:rPr>
              <w:t>N2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86984"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</w:rPr>
              <w:t>NOME COMPLETO DO ATLETA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86984"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</w:rPr>
              <w:t>APELIDO</w:t>
            </w:r>
          </w:p>
        </w:tc>
      </w:tr>
      <w:tr w:rsidR="003D099C" w:rsidRPr="00486984" w:rsidTr="00DC33FB">
        <w:trPr>
          <w:trHeight w:hRule="exact" w:val="306"/>
          <w:jc w:val="center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86984">
              <w:rPr>
                <w:rFonts w:ascii="Calibri" w:eastAsia="Calibri" w:hAnsi="Calibri" w:cs="Calibri"/>
                <w:b/>
                <w:bCs/>
                <w:spacing w:val="50"/>
                <w:sz w:val="22"/>
                <w:szCs w:val="22"/>
                <w:shd w:val="clear" w:color="auto" w:fill="FFFFFF"/>
              </w:rPr>
              <w:t>TITULARES</w:t>
            </w:r>
          </w:p>
        </w:tc>
      </w:tr>
      <w:tr w:rsidR="003D099C" w:rsidRPr="00486984" w:rsidTr="00DC33FB">
        <w:trPr>
          <w:trHeight w:hRule="exact" w:val="32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3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288"/>
          <w:jc w:val="center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D099C" w:rsidRPr="00486984" w:rsidTr="00DC33FB">
        <w:trPr>
          <w:trHeight w:hRule="exact" w:val="3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2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099C" w:rsidRPr="00486984" w:rsidRDefault="003D099C" w:rsidP="003D099C">
      <w:pPr>
        <w:framePr w:w="10094" w:wrap="notBeside" w:vAnchor="text" w:hAnchor="text" w:xAlign="center" w:y="1"/>
        <w:rPr>
          <w:sz w:val="2"/>
          <w:szCs w:val="2"/>
        </w:rPr>
      </w:pPr>
    </w:p>
    <w:p w:rsidR="003D099C" w:rsidRPr="00486984" w:rsidRDefault="003D099C" w:rsidP="003D099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"/>
        <w:gridCol w:w="9036"/>
      </w:tblGrid>
      <w:tr w:rsidR="003D099C" w:rsidRPr="00486984" w:rsidTr="00DC33FB">
        <w:trPr>
          <w:trHeight w:hRule="exact" w:val="320"/>
          <w:jc w:val="center"/>
        </w:trPr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99C" w:rsidRPr="00486984" w:rsidRDefault="003D099C" w:rsidP="00DC33FB">
            <w:pPr>
              <w:framePr w:w="10076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86984">
              <w:rPr>
                <w:rFonts w:ascii="Calibri" w:eastAsia="Calibri" w:hAnsi="Calibri" w:cs="Calibri"/>
                <w:shd w:val="clear" w:color="auto" w:fill="FFFFFF"/>
              </w:rPr>
              <w:t>COMISSÃO TÉCNICA (Nome Completo)</w:t>
            </w:r>
          </w:p>
        </w:tc>
      </w:tr>
      <w:tr w:rsidR="003D099C" w:rsidRPr="00486984" w:rsidTr="00DC33FB">
        <w:trPr>
          <w:trHeight w:hRule="exact" w:val="342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099C" w:rsidRPr="00486984" w:rsidRDefault="003D099C" w:rsidP="00DC33FB">
            <w:pPr>
              <w:framePr w:w="10076" w:wrap="notBeside" w:vAnchor="text" w:hAnchor="text" w:xAlign="center" w:y="1"/>
              <w:spacing w:line="200" w:lineRule="exac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86984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  <w:lang w:val="en-US" w:eastAsia="en-US" w:bidi="en-US"/>
              </w:rPr>
              <w:t>Técnico</w:t>
            </w:r>
            <w:proofErr w:type="spellEnd"/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5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099C" w:rsidRPr="00486984" w:rsidRDefault="003D099C" w:rsidP="00DC33FB">
            <w:pPr>
              <w:framePr w:w="10076" w:wrap="notBeside" w:vAnchor="text" w:hAnchor="text" w:xAlign="center" w:y="1"/>
              <w:spacing w:line="20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486984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  <w:lang w:val="en-US" w:eastAsia="en-US" w:bidi="en-US"/>
              </w:rPr>
              <w:t>Assist. 1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46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099C" w:rsidRPr="00486984" w:rsidRDefault="003D099C" w:rsidP="00DC33FB">
            <w:pPr>
              <w:framePr w:w="10076" w:wrap="notBeside" w:vAnchor="text" w:hAnchor="text" w:xAlign="center" w:y="1"/>
              <w:spacing w:line="20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486984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  <w:lang w:val="en-US" w:eastAsia="en-US" w:bidi="en-US"/>
              </w:rPr>
              <w:t>Assist. 2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099C" w:rsidRPr="00486984" w:rsidTr="00DC33FB">
        <w:trPr>
          <w:trHeight w:hRule="exact" w:val="382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76" w:wrap="notBeside" w:vAnchor="text" w:hAnchor="text" w:xAlign="center" w:y="1"/>
              <w:spacing w:line="20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486984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  <w:lang w:val="en-US" w:eastAsia="en-US" w:bidi="en-US"/>
              </w:rPr>
              <w:t>Assist. 3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9C" w:rsidRPr="00486984" w:rsidRDefault="003D099C" w:rsidP="00DC33FB">
            <w:pPr>
              <w:framePr w:w="1007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099C" w:rsidRPr="00486984" w:rsidRDefault="003D099C" w:rsidP="003D099C">
      <w:pPr>
        <w:framePr w:w="10076" w:wrap="notBeside" w:vAnchor="text" w:hAnchor="text" w:xAlign="center" w:y="1"/>
        <w:rPr>
          <w:sz w:val="2"/>
          <w:szCs w:val="2"/>
        </w:rPr>
      </w:pPr>
    </w:p>
    <w:p w:rsidR="003D099C" w:rsidRPr="00486984" w:rsidRDefault="003D099C" w:rsidP="003D099C">
      <w:pPr>
        <w:rPr>
          <w:sz w:val="2"/>
          <w:szCs w:val="2"/>
        </w:rPr>
      </w:pPr>
    </w:p>
    <w:p w:rsidR="003D099C" w:rsidRDefault="003D099C" w:rsidP="003D099C">
      <w:pPr>
        <w:tabs>
          <w:tab w:val="left" w:pos="1935"/>
        </w:tabs>
        <w:rPr>
          <w:sz w:val="2"/>
          <w:szCs w:val="2"/>
        </w:rPr>
      </w:pPr>
    </w:p>
    <w:p w:rsidR="003D099C" w:rsidRDefault="003D099C" w:rsidP="003D099C">
      <w:pPr>
        <w:tabs>
          <w:tab w:val="left" w:pos="1935"/>
        </w:tabs>
        <w:jc w:val="center"/>
        <w:rPr>
          <w:sz w:val="28"/>
          <w:szCs w:val="28"/>
        </w:rPr>
      </w:pPr>
    </w:p>
    <w:p w:rsidR="009C4BF3" w:rsidRDefault="009C4BF3" w:rsidP="0053120D">
      <w:pPr>
        <w:tabs>
          <w:tab w:val="left" w:pos="1935"/>
        </w:tabs>
        <w:jc w:val="center"/>
        <w:rPr>
          <w:sz w:val="28"/>
          <w:szCs w:val="28"/>
        </w:rPr>
      </w:pPr>
    </w:p>
    <w:p w:rsidR="009C4BF3" w:rsidRDefault="009C4BF3" w:rsidP="0053120D">
      <w:pPr>
        <w:tabs>
          <w:tab w:val="left" w:pos="1935"/>
        </w:tabs>
        <w:jc w:val="center"/>
        <w:rPr>
          <w:sz w:val="28"/>
          <w:szCs w:val="28"/>
        </w:rPr>
      </w:pPr>
    </w:p>
    <w:p w:rsidR="009C4BF3" w:rsidRDefault="00166B1D" w:rsidP="0053120D">
      <w:pPr>
        <w:tabs>
          <w:tab w:val="left" w:pos="1935"/>
        </w:tabs>
        <w:jc w:val="center"/>
        <w:rPr>
          <w:sz w:val="28"/>
          <w:szCs w:val="28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672576" behindDoc="1" locked="0" layoutInCell="1" allowOverlap="1" wp14:anchorId="6BB27660" wp14:editId="387429B3">
            <wp:simplePos x="0" y="0"/>
            <wp:positionH relativeFrom="column">
              <wp:posOffset>114935</wp:posOffset>
            </wp:positionH>
            <wp:positionV relativeFrom="paragraph">
              <wp:posOffset>185420</wp:posOffset>
            </wp:positionV>
            <wp:extent cx="6371590" cy="5915025"/>
            <wp:effectExtent l="0" t="0" r="0" b="952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20D" w:rsidRDefault="0053120D" w:rsidP="0053120D">
      <w:pPr>
        <w:tabs>
          <w:tab w:val="left" w:pos="1935"/>
        </w:tabs>
        <w:jc w:val="center"/>
        <w:rPr>
          <w:sz w:val="28"/>
          <w:szCs w:val="28"/>
        </w:rPr>
      </w:pPr>
    </w:p>
    <w:p w:rsidR="004F0448" w:rsidRPr="002E04CC" w:rsidRDefault="0053120D" w:rsidP="0053120D">
      <w:pPr>
        <w:tabs>
          <w:tab w:val="left" w:pos="1935"/>
        </w:tabs>
        <w:jc w:val="center"/>
        <w:rPr>
          <w:sz w:val="44"/>
          <w:szCs w:val="28"/>
        </w:rPr>
      </w:pPr>
      <w:r w:rsidRPr="002E04CC">
        <w:rPr>
          <w:sz w:val="44"/>
          <w:szCs w:val="28"/>
        </w:rPr>
        <w:lastRenderedPageBreak/>
        <w:t>Termo de compromisso</w:t>
      </w:r>
    </w:p>
    <w:p w:rsidR="0053120D" w:rsidRDefault="0053120D" w:rsidP="0053120D">
      <w:pPr>
        <w:tabs>
          <w:tab w:val="left" w:pos="1935"/>
        </w:tabs>
        <w:jc w:val="both"/>
        <w:rPr>
          <w:sz w:val="28"/>
          <w:szCs w:val="28"/>
        </w:rPr>
      </w:pPr>
    </w:p>
    <w:p w:rsidR="0053120D" w:rsidRDefault="0053120D" w:rsidP="0053120D">
      <w:pPr>
        <w:tabs>
          <w:tab w:val="left" w:pos="1935"/>
        </w:tabs>
        <w:jc w:val="both"/>
        <w:rPr>
          <w:sz w:val="28"/>
          <w:szCs w:val="28"/>
        </w:rPr>
      </w:pPr>
    </w:p>
    <w:p w:rsidR="00265EED" w:rsidRDefault="00265EED" w:rsidP="00265EED">
      <w:pPr>
        <w:tabs>
          <w:tab w:val="left" w:pos="1935"/>
        </w:tabs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Eu_</w:t>
      </w:r>
      <w:r w:rsidR="0053120D">
        <w:rPr>
          <w:sz w:val="28"/>
          <w:szCs w:val="28"/>
        </w:rPr>
        <w:t>______</w:t>
      </w:r>
      <w:r>
        <w:rPr>
          <w:sz w:val="28"/>
          <w:szCs w:val="28"/>
        </w:rPr>
        <w:t>___________</w:t>
      </w:r>
      <w:r w:rsidR="0053120D">
        <w:rPr>
          <w:sz w:val="28"/>
          <w:szCs w:val="28"/>
        </w:rPr>
        <w:t>_________</w:t>
      </w:r>
      <w:r w:rsidR="00DF0B11">
        <w:rPr>
          <w:sz w:val="28"/>
          <w:szCs w:val="28"/>
        </w:rPr>
        <w:t>_______</w:t>
      </w:r>
      <w:r w:rsidR="0053120D">
        <w:rPr>
          <w:sz w:val="28"/>
          <w:szCs w:val="28"/>
        </w:rPr>
        <w:t xml:space="preserve">_____________ portador da </w:t>
      </w:r>
      <w:r w:rsidR="00DF0B11">
        <w:rPr>
          <w:sz w:val="28"/>
          <w:szCs w:val="28"/>
        </w:rPr>
        <w:t>C</w:t>
      </w:r>
      <w:r w:rsidR="0053120D">
        <w:rPr>
          <w:sz w:val="28"/>
          <w:szCs w:val="28"/>
        </w:rPr>
        <w:t>édula</w:t>
      </w:r>
      <w:r w:rsidR="00DF0B11">
        <w:rPr>
          <w:sz w:val="28"/>
          <w:szCs w:val="28"/>
        </w:rPr>
        <w:t xml:space="preserve"> de</w:t>
      </w:r>
      <w:r w:rsidR="0053120D">
        <w:rPr>
          <w:sz w:val="28"/>
          <w:szCs w:val="28"/>
        </w:rPr>
        <w:t xml:space="preserve"> Identidade </w:t>
      </w:r>
      <w:r w:rsidR="00DF0B11">
        <w:rPr>
          <w:sz w:val="28"/>
          <w:szCs w:val="28"/>
        </w:rPr>
        <w:t>nº____</w:t>
      </w:r>
      <w:r w:rsidR="0053120D">
        <w:rPr>
          <w:sz w:val="28"/>
          <w:szCs w:val="28"/>
        </w:rPr>
        <w:t>_______________</w:t>
      </w:r>
    </w:p>
    <w:p w:rsidR="0053120D" w:rsidRPr="00B6396A" w:rsidRDefault="0053120D" w:rsidP="00265EED">
      <w:pPr>
        <w:tabs>
          <w:tab w:val="left" w:pos="1935"/>
        </w:tabs>
        <w:ind w:firstLine="1843"/>
        <w:jc w:val="both"/>
        <w:rPr>
          <w:b/>
          <w:sz w:val="36"/>
          <w:szCs w:val="28"/>
        </w:rPr>
      </w:pPr>
      <w:r>
        <w:rPr>
          <w:sz w:val="28"/>
          <w:szCs w:val="28"/>
        </w:rPr>
        <w:t xml:space="preserve"> CPF</w:t>
      </w:r>
      <w:r w:rsidR="00DF0B11">
        <w:rPr>
          <w:sz w:val="28"/>
          <w:szCs w:val="28"/>
        </w:rPr>
        <w:t xml:space="preserve"> nº____</w:t>
      </w:r>
      <w:r w:rsidR="002E04CC">
        <w:rPr>
          <w:sz w:val="28"/>
          <w:szCs w:val="28"/>
        </w:rPr>
        <w:t>______________</w:t>
      </w:r>
      <w:r>
        <w:rPr>
          <w:sz w:val="28"/>
          <w:szCs w:val="28"/>
        </w:rPr>
        <w:t>, venho por meio deste termo de compromisso dar ciênc</w:t>
      </w:r>
      <w:r w:rsidR="00545B68">
        <w:rPr>
          <w:sz w:val="28"/>
          <w:szCs w:val="28"/>
        </w:rPr>
        <w:t>ia e pleno conhecimento das reg</w:t>
      </w:r>
      <w:r>
        <w:rPr>
          <w:sz w:val="28"/>
          <w:szCs w:val="28"/>
        </w:rPr>
        <w:t>ras contidas no regulamento deste campeonato</w:t>
      </w:r>
      <w:r w:rsidR="00F57226">
        <w:rPr>
          <w:sz w:val="28"/>
          <w:szCs w:val="28"/>
        </w:rPr>
        <w:t xml:space="preserve"> </w:t>
      </w:r>
      <w:r w:rsidR="00F57226" w:rsidRPr="00B6396A">
        <w:rPr>
          <w:b/>
          <w:sz w:val="32"/>
        </w:rPr>
        <w:t>COPA GALO DE FUTEBOL AMADOR 2° DIVISÃO 2020</w:t>
      </w:r>
      <w:r w:rsidRPr="00B6396A">
        <w:rPr>
          <w:b/>
          <w:sz w:val="36"/>
          <w:szCs w:val="28"/>
        </w:rPr>
        <w:t xml:space="preserve"> </w:t>
      </w:r>
    </w:p>
    <w:p w:rsidR="0053120D" w:rsidRDefault="0053120D" w:rsidP="00DF0B11">
      <w:pPr>
        <w:tabs>
          <w:tab w:val="left" w:pos="1935"/>
        </w:tabs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Firmo perante a comissão organizadora do campeonato </w:t>
      </w:r>
      <w:r w:rsidR="00AD747A">
        <w:rPr>
          <w:sz w:val="28"/>
          <w:szCs w:val="28"/>
        </w:rPr>
        <w:t>que estamos de acordo com o regulamento.</w:t>
      </w:r>
    </w:p>
    <w:p w:rsidR="00AD747A" w:rsidRDefault="00AD747A" w:rsidP="0053120D">
      <w:pPr>
        <w:tabs>
          <w:tab w:val="left" w:pos="1935"/>
        </w:tabs>
        <w:jc w:val="both"/>
        <w:rPr>
          <w:sz w:val="28"/>
          <w:szCs w:val="28"/>
        </w:rPr>
      </w:pPr>
    </w:p>
    <w:p w:rsidR="00AD747A" w:rsidRDefault="00AD747A" w:rsidP="0053120D">
      <w:pPr>
        <w:tabs>
          <w:tab w:val="left" w:pos="1935"/>
        </w:tabs>
        <w:jc w:val="both"/>
        <w:rPr>
          <w:sz w:val="28"/>
          <w:szCs w:val="28"/>
        </w:rPr>
      </w:pPr>
    </w:p>
    <w:p w:rsidR="00AD747A" w:rsidRDefault="00AD747A" w:rsidP="00DF0B11">
      <w:pPr>
        <w:tabs>
          <w:tab w:val="left" w:pos="19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Jaicós – PI, _____ de </w:t>
      </w:r>
      <w:r w:rsidR="002142F6">
        <w:rPr>
          <w:sz w:val="28"/>
          <w:szCs w:val="28"/>
        </w:rPr>
        <w:t>janeir</w:t>
      </w:r>
      <w:r w:rsidR="005F3C0E">
        <w:rPr>
          <w:sz w:val="28"/>
          <w:szCs w:val="28"/>
        </w:rPr>
        <w:t>o de 2020</w:t>
      </w:r>
      <w:r>
        <w:rPr>
          <w:sz w:val="28"/>
          <w:szCs w:val="28"/>
        </w:rPr>
        <w:t>.</w:t>
      </w:r>
    </w:p>
    <w:p w:rsidR="00AD747A" w:rsidRDefault="00AD747A" w:rsidP="0053120D">
      <w:pPr>
        <w:tabs>
          <w:tab w:val="left" w:pos="1935"/>
        </w:tabs>
        <w:jc w:val="both"/>
        <w:rPr>
          <w:sz w:val="28"/>
          <w:szCs w:val="28"/>
        </w:rPr>
      </w:pPr>
    </w:p>
    <w:p w:rsidR="00AD747A" w:rsidRDefault="00AD747A" w:rsidP="0053120D">
      <w:pPr>
        <w:tabs>
          <w:tab w:val="left" w:pos="1935"/>
        </w:tabs>
        <w:jc w:val="both"/>
        <w:rPr>
          <w:sz w:val="28"/>
          <w:szCs w:val="28"/>
        </w:rPr>
      </w:pPr>
    </w:p>
    <w:p w:rsidR="00AD747A" w:rsidRDefault="00AD747A" w:rsidP="00AD747A">
      <w:pPr>
        <w:tabs>
          <w:tab w:val="left" w:pos="19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AD747A" w:rsidRPr="0053120D" w:rsidRDefault="00AD747A" w:rsidP="00AD747A">
      <w:pPr>
        <w:tabs>
          <w:tab w:val="left" w:pos="19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Representante da Equipe</w:t>
      </w:r>
    </w:p>
    <w:p w:rsidR="004F0448" w:rsidRDefault="004F0448" w:rsidP="004F0448">
      <w:pPr>
        <w:tabs>
          <w:tab w:val="left" w:pos="1935"/>
        </w:tabs>
        <w:rPr>
          <w:sz w:val="2"/>
          <w:szCs w:val="2"/>
        </w:rPr>
      </w:pPr>
    </w:p>
    <w:sectPr w:rsidR="004F0448" w:rsidSect="0016315A">
      <w:headerReference w:type="default" r:id="rId12"/>
      <w:footerReference w:type="default" r:id="rId13"/>
      <w:pgSz w:w="11900" w:h="16840"/>
      <w:pgMar w:top="640" w:right="1300" w:bottom="640" w:left="8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EF3" w:rsidRDefault="00653EF3">
      <w:r>
        <w:separator/>
      </w:r>
    </w:p>
  </w:endnote>
  <w:endnote w:type="continuationSeparator" w:id="0">
    <w:p w:rsidR="00653EF3" w:rsidRDefault="0065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282" w:rsidRDefault="00C75282">
    <w:pPr>
      <w:pStyle w:val="Rodap"/>
    </w:pPr>
  </w:p>
  <w:p w:rsidR="00A739D5" w:rsidRDefault="00A739D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D5" w:rsidRDefault="00A739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EF3" w:rsidRDefault="00653EF3"/>
  </w:footnote>
  <w:footnote w:type="continuationSeparator" w:id="0">
    <w:p w:rsidR="00653EF3" w:rsidRDefault="00653E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D5" w:rsidRDefault="00A739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33056"/>
    <w:multiLevelType w:val="multilevel"/>
    <w:tmpl w:val="11043C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611D82"/>
    <w:multiLevelType w:val="multilevel"/>
    <w:tmpl w:val="70B2DB8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D5"/>
    <w:rsid w:val="00016591"/>
    <w:rsid w:val="00037AE4"/>
    <w:rsid w:val="00044079"/>
    <w:rsid w:val="00064485"/>
    <w:rsid w:val="00091FDA"/>
    <w:rsid w:val="000F04C9"/>
    <w:rsid w:val="000F45B1"/>
    <w:rsid w:val="000F686E"/>
    <w:rsid w:val="000F6D0B"/>
    <w:rsid w:val="001403BE"/>
    <w:rsid w:val="00141F3D"/>
    <w:rsid w:val="00155651"/>
    <w:rsid w:val="0016315A"/>
    <w:rsid w:val="00166B1D"/>
    <w:rsid w:val="00170F20"/>
    <w:rsid w:val="00173B65"/>
    <w:rsid w:val="001D216C"/>
    <w:rsid w:val="001D66FE"/>
    <w:rsid w:val="001E5149"/>
    <w:rsid w:val="00206C66"/>
    <w:rsid w:val="00212945"/>
    <w:rsid w:val="002142F6"/>
    <w:rsid w:val="00217755"/>
    <w:rsid w:val="002314F4"/>
    <w:rsid w:val="002358C9"/>
    <w:rsid w:val="00253BBF"/>
    <w:rsid w:val="0026568C"/>
    <w:rsid w:val="00265EED"/>
    <w:rsid w:val="00280F6C"/>
    <w:rsid w:val="002A0134"/>
    <w:rsid w:val="002C3BA6"/>
    <w:rsid w:val="002E04CC"/>
    <w:rsid w:val="002E2116"/>
    <w:rsid w:val="002F1B0C"/>
    <w:rsid w:val="00306E92"/>
    <w:rsid w:val="003558CE"/>
    <w:rsid w:val="00356658"/>
    <w:rsid w:val="00393CB9"/>
    <w:rsid w:val="00394A49"/>
    <w:rsid w:val="00396BC2"/>
    <w:rsid w:val="003A4C50"/>
    <w:rsid w:val="003D099C"/>
    <w:rsid w:val="00406769"/>
    <w:rsid w:val="00421008"/>
    <w:rsid w:val="004361FD"/>
    <w:rsid w:val="004649F7"/>
    <w:rsid w:val="00476CEE"/>
    <w:rsid w:val="00486984"/>
    <w:rsid w:val="004B4C2E"/>
    <w:rsid w:val="004C00EB"/>
    <w:rsid w:val="004F0448"/>
    <w:rsid w:val="0050646D"/>
    <w:rsid w:val="0051296B"/>
    <w:rsid w:val="0053120D"/>
    <w:rsid w:val="00545B68"/>
    <w:rsid w:val="005616B5"/>
    <w:rsid w:val="005858EF"/>
    <w:rsid w:val="005A1E2E"/>
    <w:rsid w:val="005A4E66"/>
    <w:rsid w:val="005C28E9"/>
    <w:rsid w:val="005F1918"/>
    <w:rsid w:val="005F3C0E"/>
    <w:rsid w:val="00606C64"/>
    <w:rsid w:val="00636BDC"/>
    <w:rsid w:val="00653EF3"/>
    <w:rsid w:val="00660961"/>
    <w:rsid w:val="00695E00"/>
    <w:rsid w:val="00721885"/>
    <w:rsid w:val="00726F09"/>
    <w:rsid w:val="00735CC2"/>
    <w:rsid w:val="0074572F"/>
    <w:rsid w:val="00752594"/>
    <w:rsid w:val="00785CEB"/>
    <w:rsid w:val="007A1A14"/>
    <w:rsid w:val="007A5F5D"/>
    <w:rsid w:val="00800078"/>
    <w:rsid w:val="00827A43"/>
    <w:rsid w:val="00863610"/>
    <w:rsid w:val="00877B36"/>
    <w:rsid w:val="008B1A22"/>
    <w:rsid w:val="008B6FA8"/>
    <w:rsid w:val="008C7BD5"/>
    <w:rsid w:val="008D02D5"/>
    <w:rsid w:val="008D5650"/>
    <w:rsid w:val="00911134"/>
    <w:rsid w:val="0093061B"/>
    <w:rsid w:val="009316C0"/>
    <w:rsid w:val="00986DAB"/>
    <w:rsid w:val="009961C1"/>
    <w:rsid w:val="009C2A7F"/>
    <w:rsid w:val="009C4646"/>
    <w:rsid w:val="009C4BF3"/>
    <w:rsid w:val="009D100F"/>
    <w:rsid w:val="009D16AD"/>
    <w:rsid w:val="009D29CA"/>
    <w:rsid w:val="009E0DD9"/>
    <w:rsid w:val="009E79C0"/>
    <w:rsid w:val="009F46C5"/>
    <w:rsid w:val="00A0087F"/>
    <w:rsid w:val="00A56E63"/>
    <w:rsid w:val="00A573A4"/>
    <w:rsid w:val="00A739D5"/>
    <w:rsid w:val="00A83008"/>
    <w:rsid w:val="00A97932"/>
    <w:rsid w:val="00AD0905"/>
    <w:rsid w:val="00AD148E"/>
    <w:rsid w:val="00AD747A"/>
    <w:rsid w:val="00AE225E"/>
    <w:rsid w:val="00B054A2"/>
    <w:rsid w:val="00B062E2"/>
    <w:rsid w:val="00B24050"/>
    <w:rsid w:val="00B25594"/>
    <w:rsid w:val="00B314C4"/>
    <w:rsid w:val="00B54E43"/>
    <w:rsid w:val="00B56569"/>
    <w:rsid w:val="00B6396A"/>
    <w:rsid w:val="00B736C6"/>
    <w:rsid w:val="00B779BE"/>
    <w:rsid w:val="00B905FE"/>
    <w:rsid w:val="00BB2EFA"/>
    <w:rsid w:val="00BB317E"/>
    <w:rsid w:val="00BB7F23"/>
    <w:rsid w:val="00BD79B4"/>
    <w:rsid w:val="00BE09A3"/>
    <w:rsid w:val="00BE15AA"/>
    <w:rsid w:val="00C44482"/>
    <w:rsid w:val="00C75282"/>
    <w:rsid w:val="00C84E2B"/>
    <w:rsid w:val="00CD7895"/>
    <w:rsid w:val="00CE0F8E"/>
    <w:rsid w:val="00DB1C0D"/>
    <w:rsid w:val="00DB6A06"/>
    <w:rsid w:val="00DC33FB"/>
    <w:rsid w:val="00DC70BA"/>
    <w:rsid w:val="00DF0B11"/>
    <w:rsid w:val="00E1504E"/>
    <w:rsid w:val="00EA3868"/>
    <w:rsid w:val="00EB4D76"/>
    <w:rsid w:val="00EF5B8A"/>
    <w:rsid w:val="00F068BA"/>
    <w:rsid w:val="00F57226"/>
    <w:rsid w:val="00F711F1"/>
    <w:rsid w:val="00F76E19"/>
    <w:rsid w:val="00F957BD"/>
    <w:rsid w:val="00FA09C3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3A0127-E96A-4D73-8232-D0DE1375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t-PT" w:eastAsia="pt-PT" w:bidi="pt-P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6984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Cabealhoourodap">
    <w:name w:val="Cabeçalho ou rodapé_"/>
    <w:basedOn w:val="Fontepargpadro"/>
    <w:link w:val="Cabealhoourodap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abealhoourodap0">
    <w:name w:val="Cabeçalho ou rodapé"/>
    <w:basedOn w:val="Cabealhoourodap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Ttulo2">
    <w:name w:val="Título #2_"/>
    <w:basedOn w:val="Fontepargpadro"/>
    <w:link w:val="Ttulo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xtodocorpo2">
    <w:name w:val="Texto do corpo (2)_"/>
    <w:basedOn w:val="Fontepargpadro"/>
    <w:link w:val="Textodocorpo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2Negrito">
    <w:name w:val="Texto do corpo (2) + Negrito"/>
    <w:basedOn w:val="Textodocorp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Textodocorpo20">
    <w:name w:val="Texto do corpo (2)"/>
    <w:basedOn w:val="Textodocorp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t-PT" w:eastAsia="pt-PT" w:bidi="pt-PT"/>
    </w:rPr>
  </w:style>
  <w:style w:type="character" w:customStyle="1" w:styleId="Textodocorpo22">
    <w:name w:val="Texto do corpo (2)2"/>
    <w:basedOn w:val="Textodocorp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2Espaamento2pt">
    <w:name w:val="Texto do corpo (2) + Espaçamento 2 pt"/>
    <w:basedOn w:val="Textodocorp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3Semnegrito1">
    <w:name w:val="Texto do corpo (3) + Sem negrito1"/>
    <w:basedOn w:val="Textodocorp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tulo20">
    <w:name w:val="Título #2"/>
    <w:basedOn w:val="Ttul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t-BR" w:eastAsia="pt-BR" w:bidi="pt-BR"/>
    </w:rPr>
  </w:style>
  <w:style w:type="character" w:customStyle="1" w:styleId="Legendadafigura">
    <w:name w:val="Legenda da figura_"/>
    <w:basedOn w:val="Fontepargpadro"/>
    <w:link w:val="Legendadafigur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pt-BR" w:eastAsia="pt-BR" w:bidi="pt-BR"/>
    </w:rPr>
  </w:style>
  <w:style w:type="character" w:customStyle="1" w:styleId="Legendadafigura0">
    <w:name w:val="Legenda da figura"/>
    <w:basedOn w:val="Legendadafigur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t-BR" w:eastAsia="pt-BR" w:bidi="pt-BR"/>
    </w:rPr>
  </w:style>
  <w:style w:type="character" w:customStyle="1" w:styleId="Ttulo1">
    <w:name w:val="Título #1_"/>
    <w:basedOn w:val="Fontepargpadro"/>
    <w:link w:val="Ttulo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4">
    <w:name w:val="Texto do corpo (4)_"/>
    <w:basedOn w:val="Fontepargpadro"/>
    <w:link w:val="Textodocorpo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Legendadatabela">
    <w:name w:val="Legenda da tabela_"/>
    <w:basedOn w:val="Fontepargpadro"/>
    <w:link w:val="Legendadatabe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2Calibri11pt">
    <w:name w:val="Texto do corpo (2) + Calibri;11 pt"/>
    <w:basedOn w:val="Textodocorp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PT" w:eastAsia="pt-PT" w:bidi="pt-PT"/>
    </w:rPr>
  </w:style>
  <w:style w:type="character" w:customStyle="1" w:styleId="Textodocorpo2Calibri11ptEspaamento2pt">
    <w:name w:val="Texto do corpo (2) + Calibri;11 pt;Espaçamento 2 pt"/>
    <w:basedOn w:val="Textodocorp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t-PT" w:eastAsia="pt-PT" w:bidi="pt-PT"/>
    </w:rPr>
  </w:style>
  <w:style w:type="character" w:customStyle="1" w:styleId="Textodocorpo2Calibri">
    <w:name w:val="Texto do corpo (2) + Calibri"/>
    <w:basedOn w:val="Textodocorp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Textodocorpo2Calibri10pt">
    <w:name w:val="Texto do corpo (2) + Calibri;10 pt"/>
    <w:basedOn w:val="Textodocorp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extodocorpo40">
    <w:name w:val="Texto do corpo (4)"/>
    <w:basedOn w:val="Textodocorpo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t-PT" w:eastAsia="pt-PT" w:bidi="pt-PT"/>
    </w:rPr>
  </w:style>
  <w:style w:type="paragraph" w:customStyle="1" w:styleId="Cabealhoourodap1">
    <w:name w:val="Cabeçalho ou rodapé1"/>
    <w:basedOn w:val="Normal"/>
    <w:link w:val="Cabealhoourodap"/>
    <w:pPr>
      <w:shd w:val="clear" w:color="auto" w:fill="FFFFFF"/>
      <w:spacing w:line="31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tulo21">
    <w:name w:val="Título #21"/>
    <w:basedOn w:val="Normal"/>
    <w:link w:val="Ttulo2"/>
    <w:pPr>
      <w:shd w:val="clear" w:color="auto" w:fill="FFFFFF"/>
      <w:spacing w:before="540" w:line="313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xtodocorpo21">
    <w:name w:val="Texto do corpo (2)1"/>
    <w:basedOn w:val="Normal"/>
    <w:link w:val="Textodocorpo2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line="313" w:lineRule="exact"/>
      <w:ind w:firstLine="700"/>
      <w:jc w:val="both"/>
    </w:pPr>
    <w:rPr>
      <w:rFonts w:ascii="Times New Roman" w:eastAsia="Times New Roman" w:hAnsi="Times New Roman" w:cs="Times New Roman"/>
      <w:b/>
      <w:bCs/>
      <w:lang w:val="pt-BR" w:eastAsia="pt-BR" w:bidi="pt-BR"/>
    </w:rPr>
  </w:style>
  <w:style w:type="paragraph" w:customStyle="1" w:styleId="Legendadafigura1">
    <w:name w:val="Legenda da figura1"/>
    <w:basedOn w:val="Normal"/>
    <w:link w:val="Legendadafigur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lang w:val="pt-BR" w:eastAsia="pt-BR" w:bidi="pt-BR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20"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xtodocorpo41">
    <w:name w:val="Texto do corpo (4)1"/>
    <w:basedOn w:val="Normal"/>
    <w:link w:val="Textodocorpo4"/>
    <w:pPr>
      <w:shd w:val="clear" w:color="auto" w:fill="FFFFFF"/>
      <w:spacing w:before="120" w:line="0" w:lineRule="atLeast"/>
      <w:jc w:val="both"/>
    </w:pPr>
    <w:rPr>
      <w:rFonts w:ascii="Calibri" w:eastAsia="Calibri" w:hAnsi="Calibri" w:cs="Calibri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9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9B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94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A49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394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A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E387-C328-43B6-893A-1DAE5F5B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2314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TributosPMj</dc:creator>
  <cp:lastModifiedBy>Osmildo Oliveira</cp:lastModifiedBy>
  <cp:revision>8</cp:revision>
  <cp:lastPrinted>2019-12-18T12:17:00Z</cp:lastPrinted>
  <dcterms:created xsi:type="dcterms:W3CDTF">2017-11-30T13:13:00Z</dcterms:created>
  <dcterms:modified xsi:type="dcterms:W3CDTF">2019-12-18T13:53:00Z</dcterms:modified>
</cp:coreProperties>
</file>